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096" w14:textId="11A19B0A" w:rsidR="004554E2" w:rsidRPr="00A86404" w:rsidRDefault="005C364B" w:rsidP="004554E2">
      <w:pPr>
        <w:tabs>
          <w:tab w:val="left" w:pos="794"/>
          <w:tab w:val="left" w:pos="5103"/>
        </w:tabs>
        <w:rPr>
          <w:rFonts w:ascii="Arial" w:hAnsi="Arial" w:cs="Arial"/>
          <w:b/>
          <w:bCs/>
          <w:sz w:val="22"/>
          <w:szCs w:val="22"/>
        </w:rPr>
      </w:pPr>
      <w:r w:rsidRPr="00A86404">
        <w:rPr>
          <w:rFonts w:ascii="Arial" w:hAnsi="Arial" w:cs="Arial"/>
          <w:b/>
          <w:bCs/>
          <w:sz w:val="22"/>
          <w:szCs w:val="22"/>
        </w:rPr>
        <w:t>ATTENTIE</w:t>
      </w:r>
      <w:r w:rsidR="004554E2" w:rsidRPr="00A86404">
        <w:rPr>
          <w:rFonts w:ascii="Arial" w:hAnsi="Arial" w:cs="Arial"/>
          <w:b/>
          <w:bCs/>
          <w:sz w:val="22"/>
          <w:szCs w:val="22"/>
        </w:rPr>
        <w:t>BELEID VOETBALVERENIGING HEKEL</w:t>
      </w:r>
      <w:r w:rsidR="009B060E" w:rsidRPr="00A86404">
        <w:rPr>
          <w:rFonts w:ascii="Arial" w:hAnsi="Arial" w:cs="Arial"/>
          <w:b/>
          <w:bCs/>
          <w:sz w:val="22"/>
          <w:szCs w:val="22"/>
        </w:rPr>
        <w:t>I</w:t>
      </w:r>
      <w:r w:rsidR="004554E2" w:rsidRPr="00A86404">
        <w:rPr>
          <w:rFonts w:ascii="Arial" w:hAnsi="Arial" w:cs="Arial"/>
          <w:b/>
          <w:bCs/>
          <w:sz w:val="22"/>
          <w:szCs w:val="22"/>
        </w:rPr>
        <w:t>NGEN</w:t>
      </w:r>
    </w:p>
    <w:p w14:paraId="33F60051" w14:textId="77777777" w:rsidR="004554E2" w:rsidRPr="00A86404" w:rsidRDefault="004554E2" w:rsidP="004554E2">
      <w:pPr>
        <w:tabs>
          <w:tab w:val="left" w:pos="794"/>
          <w:tab w:val="left" w:pos="5103"/>
        </w:tabs>
        <w:rPr>
          <w:rFonts w:ascii="Arial" w:hAnsi="Arial" w:cs="Arial"/>
          <w:sz w:val="22"/>
          <w:szCs w:val="22"/>
        </w:rPr>
      </w:pPr>
    </w:p>
    <w:p w14:paraId="7CB1D7B7" w14:textId="49F44BFE" w:rsidR="007E69B4" w:rsidRPr="00A86404" w:rsidRDefault="007E69B4" w:rsidP="007E69B4">
      <w:pPr>
        <w:tabs>
          <w:tab w:val="left" w:pos="794"/>
          <w:tab w:val="left" w:pos="5103"/>
        </w:tabs>
        <w:rPr>
          <w:rFonts w:ascii="Arial" w:hAnsi="Arial" w:cs="Arial"/>
          <w:sz w:val="22"/>
          <w:szCs w:val="22"/>
        </w:rPr>
      </w:pPr>
      <w:r w:rsidRPr="00A86404">
        <w:rPr>
          <w:rFonts w:ascii="Arial" w:hAnsi="Arial" w:cs="Arial"/>
          <w:sz w:val="22"/>
          <w:szCs w:val="22"/>
        </w:rPr>
        <w:t>De leden van Voetbalvereniging Hekelingen maken</w:t>
      </w:r>
      <w:r w:rsidR="005E4D23">
        <w:rPr>
          <w:rFonts w:ascii="Arial" w:hAnsi="Arial" w:cs="Arial"/>
          <w:sz w:val="22"/>
          <w:szCs w:val="22"/>
        </w:rPr>
        <w:t xml:space="preserve"> </w:t>
      </w:r>
      <w:r w:rsidRPr="00A86404">
        <w:rPr>
          <w:rFonts w:ascii="Arial" w:hAnsi="Arial" w:cs="Arial"/>
          <w:sz w:val="22"/>
          <w:szCs w:val="22"/>
        </w:rPr>
        <w:t>gedurende hun lidmaatschap</w:t>
      </w:r>
      <w:r w:rsidR="005E4D23">
        <w:rPr>
          <w:rFonts w:ascii="Arial" w:hAnsi="Arial" w:cs="Arial"/>
          <w:sz w:val="22"/>
          <w:szCs w:val="22"/>
        </w:rPr>
        <w:t xml:space="preserve"> </w:t>
      </w:r>
      <w:r w:rsidRPr="00A86404">
        <w:rPr>
          <w:rFonts w:ascii="Arial" w:hAnsi="Arial" w:cs="Arial"/>
          <w:sz w:val="22"/>
          <w:szCs w:val="22"/>
        </w:rPr>
        <w:t xml:space="preserve">ook in hun privéleven pieken en dalen mee. Doorgaans wordt, in het geval er een bijzondere gebeurtenis plaats vindt in het privéleven van een lid en de vereniging hiervan op de hoogte wordt gesteld, een kleine attentie naar het betrokken lid verstuurd. De wijze waarop vanuit de vereniging wordt gereageerd op bijzondere momenten en situaties in de persoonlijke levenssfeer van de leden en/of in hun lidmaatschap zijn momenteel niet gereguleerd. </w:t>
      </w:r>
    </w:p>
    <w:p w14:paraId="11DCBD1F" w14:textId="77777777" w:rsidR="007E69B4" w:rsidRPr="00A86404" w:rsidRDefault="007E69B4" w:rsidP="007E69B4">
      <w:pPr>
        <w:tabs>
          <w:tab w:val="left" w:pos="794"/>
          <w:tab w:val="left" w:pos="5103"/>
        </w:tabs>
        <w:rPr>
          <w:rFonts w:ascii="Arial" w:hAnsi="Arial" w:cs="Arial"/>
          <w:sz w:val="22"/>
          <w:szCs w:val="22"/>
        </w:rPr>
      </w:pPr>
    </w:p>
    <w:p w14:paraId="154BBEBD" w14:textId="59827F18" w:rsidR="007E69B4" w:rsidRPr="00A86404" w:rsidRDefault="007E69B4" w:rsidP="007E69B4">
      <w:pPr>
        <w:tabs>
          <w:tab w:val="left" w:pos="794"/>
          <w:tab w:val="left" w:pos="5103"/>
        </w:tabs>
        <w:rPr>
          <w:rFonts w:ascii="Arial" w:hAnsi="Arial" w:cs="Arial"/>
          <w:sz w:val="22"/>
          <w:szCs w:val="22"/>
        </w:rPr>
      </w:pPr>
      <w:r w:rsidRPr="00A86404">
        <w:rPr>
          <w:rFonts w:ascii="Arial" w:hAnsi="Arial" w:cs="Arial"/>
          <w:sz w:val="22"/>
          <w:szCs w:val="22"/>
        </w:rPr>
        <w:t>Om willekeur te voorkomen is een overzicht gemaakt op welke momenten spelers, leden of vrijwilligers op een</w:t>
      </w:r>
      <w:r w:rsidR="00DA3DB1" w:rsidRPr="00A86404">
        <w:rPr>
          <w:rFonts w:ascii="Arial" w:hAnsi="Arial" w:cs="Arial"/>
          <w:sz w:val="22"/>
          <w:szCs w:val="22"/>
        </w:rPr>
        <w:t xml:space="preserve"> </w:t>
      </w:r>
      <w:r w:rsidRPr="00A86404">
        <w:rPr>
          <w:rFonts w:ascii="Arial" w:hAnsi="Arial" w:cs="Arial"/>
          <w:sz w:val="22"/>
          <w:szCs w:val="22"/>
        </w:rPr>
        <w:t xml:space="preserve">bepaalde manier in aanmerking komen voor een attentie. </w:t>
      </w:r>
      <w:proofErr w:type="gramStart"/>
      <w:r w:rsidRPr="00A86404">
        <w:rPr>
          <w:rFonts w:ascii="Arial" w:hAnsi="Arial" w:cs="Arial"/>
          <w:sz w:val="22"/>
          <w:szCs w:val="22"/>
        </w:rPr>
        <w:t>Indien</w:t>
      </w:r>
      <w:proofErr w:type="gramEnd"/>
      <w:r w:rsidRPr="00A86404">
        <w:rPr>
          <w:rFonts w:ascii="Arial" w:hAnsi="Arial" w:cs="Arial"/>
          <w:sz w:val="22"/>
          <w:szCs w:val="22"/>
        </w:rPr>
        <w:t xml:space="preserve"> zich een bijzondere familiare</w:t>
      </w:r>
    </w:p>
    <w:p w14:paraId="0EB60723" w14:textId="44767BA2" w:rsidR="004554E2" w:rsidRPr="00A86404" w:rsidRDefault="007E69B4" w:rsidP="007E69B4">
      <w:pPr>
        <w:tabs>
          <w:tab w:val="left" w:pos="794"/>
          <w:tab w:val="left" w:pos="5103"/>
        </w:tabs>
        <w:rPr>
          <w:rFonts w:ascii="Arial" w:hAnsi="Arial" w:cs="Arial"/>
          <w:sz w:val="22"/>
          <w:szCs w:val="22"/>
        </w:rPr>
      </w:pPr>
      <w:proofErr w:type="gramStart"/>
      <w:r w:rsidRPr="00A86404">
        <w:rPr>
          <w:rFonts w:ascii="Arial" w:hAnsi="Arial" w:cs="Arial"/>
          <w:sz w:val="22"/>
          <w:szCs w:val="22"/>
        </w:rPr>
        <w:t>gelegenheid</w:t>
      </w:r>
      <w:proofErr w:type="gramEnd"/>
      <w:r w:rsidRPr="00A86404">
        <w:rPr>
          <w:rFonts w:ascii="Arial" w:hAnsi="Arial" w:cs="Arial"/>
          <w:sz w:val="22"/>
          <w:szCs w:val="22"/>
        </w:rPr>
        <w:t xml:space="preserve"> voordoet hebben we daar natuurlijk ook aandacht voor.</w:t>
      </w:r>
      <w:r w:rsidR="00DA3DB1" w:rsidRPr="00A86404">
        <w:rPr>
          <w:rFonts w:ascii="Arial" w:hAnsi="Arial" w:cs="Arial"/>
          <w:sz w:val="22"/>
          <w:szCs w:val="22"/>
        </w:rPr>
        <w:t xml:space="preserve"> </w:t>
      </w:r>
      <w:r w:rsidR="004554E2" w:rsidRPr="00A86404">
        <w:rPr>
          <w:rFonts w:ascii="Arial" w:hAnsi="Arial" w:cs="Arial"/>
          <w:sz w:val="22"/>
          <w:szCs w:val="22"/>
        </w:rPr>
        <w:t>Dit alles is in een beleid uitgewerkt.</w:t>
      </w:r>
    </w:p>
    <w:p w14:paraId="783C9324" w14:textId="77777777" w:rsidR="004554E2" w:rsidRPr="00A86404" w:rsidRDefault="004554E2" w:rsidP="004554E2">
      <w:pPr>
        <w:tabs>
          <w:tab w:val="left" w:pos="794"/>
          <w:tab w:val="left" w:pos="5103"/>
        </w:tabs>
        <w:rPr>
          <w:rFonts w:ascii="Arial" w:hAnsi="Arial" w:cs="Arial"/>
          <w:sz w:val="22"/>
          <w:szCs w:val="22"/>
        </w:rPr>
      </w:pPr>
    </w:p>
    <w:p w14:paraId="60CD1BBD" w14:textId="3586E52D" w:rsidR="004554E2" w:rsidRPr="00A86404" w:rsidRDefault="00DA3DB1" w:rsidP="004554E2">
      <w:pPr>
        <w:pStyle w:val="Lijstalinea"/>
        <w:numPr>
          <w:ilvl w:val="0"/>
          <w:numId w:val="2"/>
        </w:numPr>
        <w:tabs>
          <w:tab w:val="left" w:pos="794"/>
          <w:tab w:val="left" w:pos="5103"/>
        </w:tabs>
        <w:rPr>
          <w:rFonts w:ascii="Arial" w:hAnsi="Arial" w:cs="Arial"/>
          <w:b/>
          <w:bCs/>
          <w:sz w:val="22"/>
          <w:szCs w:val="22"/>
        </w:rPr>
      </w:pPr>
      <w:r w:rsidRPr="00A86404">
        <w:rPr>
          <w:rFonts w:ascii="Arial" w:hAnsi="Arial" w:cs="Arial"/>
          <w:b/>
          <w:bCs/>
          <w:sz w:val="22"/>
          <w:szCs w:val="22"/>
        </w:rPr>
        <w:t>Momenten waarop attentiebeleid betrekking heeft</w:t>
      </w:r>
    </w:p>
    <w:p w14:paraId="7184FEFC" w14:textId="77777777" w:rsidR="004554E2" w:rsidRPr="00A86404" w:rsidRDefault="004554E2" w:rsidP="004554E2">
      <w:pPr>
        <w:pStyle w:val="Lijstalinea"/>
        <w:tabs>
          <w:tab w:val="left" w:pos="794"/>
          <w:tab w:val="left" w:pos="5103"/>
        </w:tabs>
        <w:rPr>
          <w:rFonts w:ascii="Arial" w:hAnsi="Arial" w:cs="Arial"/>
          <w:sz w:val="22"/>
          <w:szCs w:val="22"/>
        </w:rPr>
      </w:pPr>
    </w:p>
    <w:p w14:paraId="18A79CAC" w14:textId="32CA24A6"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Kampioenschap</w:t>
      </w:r>
    </w:p>
    <w:p w14:paraId="0FECC8D4" w14:textId="72BA1849"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Ernstige ziekte/blessure</w:t>
      </w:r>
    </w:p>
    <w:p w14:paraId="68429696" w14:textId="0330AD50"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Langdurige ziekte/blessure</w:t>
      </w:r>
    </w:p>
    <w:p w14:paraId="7D757ED2" w14:textId="2048DCC8"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Afscheid vrijwilligers</w:t>
      </w:r>
    </w:p>
    <w:p w14:paraId="264AA3D3" w14:textId="68438CD0"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Huwelijk</w:t>
      </w:r>
    </w:p>
    <w:p w14:paraId="75B36BCA" w14:textId="218F101E"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Overlijden</w:t>
      </w:r>
    </w:p>
    <w:p w14:paraId="086A0FDD" w14:textId="18639571" w:rsidR="00DA3DB1" w:rsidRPr="00A86404" w:rsidRDefault="00DA3DB1" w:rsidP="00DA3DB1">
      <w:pPr>
        <w:pStyle w:val="Lijstalinea"/>
        <w:numPr>
          <w:ilvl w:val="0"/>
          <w:numId w:val="5"/>
        </w:numPr>
        <w:tabs>
          <w:tab w:val="left" w:pos="794"/>
          <w:tab w:val="left" w:pos="5103"/>
        </w:tabs>
        <w:rPr>
          <w:rFonts w:ascii="Arial" w:hAnsi="Arial" w:cs="Arial"/>
          <w:sz w:val="22"/>
          <w:szCs w:val="22"/>
        </w:rPr>
      </w:pPr>
      <w:r w:rsidRPr="00A86404">
        <w:rPr>
          <w:rFonts w:ascii="Arial" w:hAnsi="Arial" w:cs="Arial"/>
          <w:sz w:val="22"/>
          <w:szCs w:val="22"/>
        </w:rPr>
        <w:t>Jubilea</w:t>
      </w:r>
    </w:p>
    <w:p w14:paraId="0DF35681" w14:textId="77777777" w:rsidR="00DA3DB1" w:rsidRPr="00A86404" w:rsidRDefault="00DA3DB1" w:rsidP="00DA3DB1">
      <w:pPr>
        <w:pStyle w:val="Lijstalinea"/>
        <w:tabs>
          <w:tab w:val="left" w:pos="794"/>
          <w:tab w:val="left" w:pos="5103"/>
        </w:tabs>
        <w:rPr>
          <w:rFonts w:ascii="Arial" w:hAnsi="Arial" w:cs="Arial"/>
          <w:sz w:val="22"/>
          <w:szCs w:val="22"/>
        </w:rPr>
      </w:pPr>
    </w:p>
    <w:p w14:paraId="25CA971E" w14:textId="77777777" w:rsidR="00DA3DB1" w:rsidRPr="00A86404" w:rsidRDefault="00DA3DB1" w:rsidP="004554E2">
      <w:pPr>
        <w:pStyle w:val="Lijstalinea"/>
        <w:numPr>
          <w:ilvl w:val="0"/>
          <w:numId w:val="2"/>
        </w:numPr>
        <w:tabs>
          <w:tab w:val="left" w:pos="794"/>
          <w:tab w:val="left" w:pos="5103"/>
        </w:tabs>
        <w:rPr>
          <w:rFonts w:ascii="Arial" w:hAnsi="Arial" w:cs="Arial"/>
          <w:b/>
          <w:bCs/>
          <w:sz w:val="22"/>
          <w:szCs w:val="22"/>
        </w:rPr>
      </w:pPr>
      <w:r w:rsidRPr="00A86404">
        <w:rPr>
          <w:rFonts w:ascii="Arial" w:hAnsi="Arial" w:cs="Arial"/>
          <w:b/>
          <w:bCs/>
          <w:sz w:val="22"/>
          <w:szCs w:val="22"/>
        </w:rPr>
        <w:t>Uitwerking</w:t>
      </w:r>
    </w:p>
    <w:p w14:paraId="14699AA4" w14:textId="03867917" w:rsidR="0053479E" w:rsidRPr="00A86404" w:rsidRDefault="0053479E"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t>Kampioenschap</w:t>
      </w:r>
      <w:r w:rsidR="0086748A" w:rsidRPr="00A86404">
        <w:rPr>
          <w:rFonts w:ascii="Arial" w:hAnsi="Arial" w:cs="Arial"/>
          <w:b/>
          <w:bCs/>
          <w:sz w:val="22"/>
          <w:szCs w:val="22"/>
        </w:rPr>
        <w:t xml:space="preserve"> JEUGD</w:t>
      </w:r>
    </w:p>
    <w:p w14:paraId="40D87E10" w14:textId="77777777" w:rsidR="0053479E" w:rsidRPr="00A86404" w:rsidRDefault="0053479E" w:rsidP="0053479E">
      <w:pPr>
        <w:ind w:left="709" w:firstLine="709"/>
        <w:rPr>
          <w:rFonts w:ascii="Arial" w:hAnsi="Arial" w:cs="Arial"/>
          <w:sz w:val="22"/>
          <w:szCs w:val="22"/>
        </w:rPr>
      </w:pPr>
    </w:p>
    <w:p w14:paraId="51720A2F" w14:textId="0FD8F575" w:rsidR="00DF2872" w:rsidRPr="00A86404" w:rsidRDefault="0053479E" w:rsidP="00DF2872">
      <w:pPr>
        <w:ind w:left="1418"/>
        <w:rPr>
          <w:rFonts w:ascii="Arial" w:hAnsi="Arial" w:cs="Arial"/>
          <w:sz w:val="22"/>
          <w:szCs w:val="22"/>
        </w:rPr>
      </w:pPr>
      <w:r w:rsidRPr="00A86404">
        <w:rPr>
          <w:rFonts w:ascii="Arial" w:hAnsi="Arial" w:cs="Arial"/>
          <w:sz w:val="22"/>
          <w:szCs w:val="22"/>
        </w:rPr>
        <w:t>Bij een kampioenschap</w:t>
      </w:r>
      <w:r w:rsidRPr="00A86404">
        <w:rPr>
          <w:rStyle w:val="Voetnootmarkering"/>
          <w:rFonts w:ascii="Arial" w:hAnsi="Arial" w:cs="Arial"/>
          <w:sz w:val="22"/>
          <w:szCs w:val="22"/>
        </w:rPr>
        <w:footnoteReference w:id="1"/>
      </w:r>
      <w:r w:rsidRPr="00A86404">
        <w:rPr>
          <w:rFonts w:ascii="Arial" w:hAnsi="Arial" w:cs="Arial"/>
          <w:sz w:val="22"/>
          <w:szCs w:val="22"/>
        </w:rPr>
        <w:t xml:space="preserve"> van een jeugdteam krijgen spelers in de kantine een versnapering (bijvoorbeeld patat of frikandel). </w:t>
      </w:r>
      <w:r w:rsidR="0086748A" w:rsidRPr="00A86404">
        <w:rPr>
          <w:rFonts w:ascii="Arial" w:hAnsi="Arial" w:cs="Arial"/>
          <w:sz w:val="22"/>
          <w:szCs w:val="22"/>
        </w:rPr>
        <w:t xml:space="preserve">Indien een team meer dan 1 </w:t>
      </w:r>
      <w:r w:rsidR="00DF2872" w:rsidRPr="00A86404">
        <w:rPr>
          <w:rFonts w:ascii="Arial" w:hAnsi="Arial" w:cs="Arial"/>
          <w:sz w:val="22"/>
          <w:szCs w:val="22"/>
        </w:rPr>
        <w:t>competitie</w:t>
      </w:r>
      <w:r w:rsidR="0086748A" w:rsidRPr="00A86404">
        <w:rPr>
          <w:rFonts w:ascii="Arial" w:hAnsi="Arial" w:cs="Arial"/>
          <w:sz w:val="22"/>
          <w:szCs w:val="22"/>
        </w:rPr>
        <w:t>fase als eerste</w:t>
      </w:r>
      <w:r w:rsidR="00DF2872" w:rsidRPr="00A86404">
        <w:rPr>
          <w:rFonts w:ascii="Arial" w:hAnsi="Arial" w:cs="Arial"/>
          <w:sz w:val="22"/>
          <w:szCs w:val="22"/>
        </w:rPr>
        <w:t xml:space="preserve"> is geëindigd, </w:t>
      </w:r>
      <w:r w:rsidR="006A2474">
        <w:rPr>
          <w:rFonts w:ascii="Arial" w:hAnsi="Arial" w:cs="Arial"/>
          <w:sz w:val="22"/>
          <w:szCs w:val="22"/>
        </w:rPr>
        <w:t>kan</w:t>
      </w:r>
      <w:r w:rsidR="00DF2872" w:rsidRPr="00A86404">
        <w:rPr>
          <w:rFonts w:ascii="Arial" w:hAnsi="Arial" w:cs="Arial"/>
          <w:sz w:val="22"/>
          <w:szCs w:val="22"/>
        </w:rPr>
        <w:t xml:space="preserve"> door de vereniging een kampioensschaal worden aangeboden. Het betreft hier 1 schaal, welke binnen het team verloot zal moeten worden.</w:t>
      </w:r>
      <w:r w:rsidR="0086748A" w:rsidRPr="00A86404">
        <w:rPr>
          <w:rFonts w:ascii="Arial" w:hAnsi="Arial" w:cs="Arial"/>
          <w:sz w:val="22"/>
          <w:szCs w:val="22"/>
        </w:rPr>
        <w:t xml:space="preserve"> </w:t>
      </w:r>
      <w:r w:rsidRPr="00A86404">
        <w:rPr>
          <w:rFonts w:ascii="Arial" w:hAnsi="Arial" w:cs="Arial"/>
          <w:sz w:val="22"/>
          <w:szCs w:val="22"/>
        </w:rPr>
        <w:t>Deze en overige zaken moeten door de leider van het</w:t>
      </w:r>
      <w:r w:rsidR="00DF2872" w:rsidRPr="00A86404">
        <w:rPr>
          <w:rFonts w:ascii="Arial" w:hAnsi="Arial" w:cs="Arial"/>
          <w:sz w:val="22"/>
          <w:szCs w:val="22"/>
        </w:rPr>
        <w:t xml:space="preserve"> </w:t>
      </w:r>
      <w:r w:rsidRPr="00A86404">
        <w:rPr>
          <w:rFonts w:ascii="Arial" w:hAnsi="Arial" w:cs="Arial"/>
          <w:sz w:val="22"/>
          <w:szCs w:val="22"/>
        </w:rPr>
        <w:t xml:space="preserve">kampioensteam worden afgestemd met </w:t>
      </w:r>
      <w:r w:rsidR="0086748A" w:rsidRPr="00A86404">
        <w:rPr>
          <w:rFonts w:ascii="Arial" w:hAnsi="Arial" w:cs="Arial"/>
          <w:sz w:val="22"/>
          <w:szCs w:val="22"/>
        </w:rPr>
        <w:t xml:space="preserve">de afdeling coördinator. </w:t>
      </w:r>
    </w:p>
    <w:p w14:paraId="354DFC7E" w14:textId="0BDC3914" w:rsidR="00442EED" w:rsidRPr="00A86404" w:rsidRDefault="00442EED" w:rsidP="00DF2872">
      <w:pPr>
        <w:ind w:left="1418"/>
        <w:rPr>
          <w:rFonts w:ascii="Arial" w:hAnsi="Arial" w:cs="Arial"/>
          <w:sz w:val="22"/>
          <w:szCs w:val="22"/>
        </w:rPr>
      </w:pPr>
    </w:p>
    <w:p w14:paraId="1A867CCC" w14:textId="607304FB" w:rsidR="00442EED" w:rsidRPr="00A86404" w:rsidRDefault="00442EED" w:rsidP="00DF2872">
      <w:pPr>
        <w:ind w:left="1418"/>
        <w:rPr>
          <w:rFonts w:ascii="Arial" w:hAnsi="Arial" w:cs="Arial"/>
          <w:sz w:val="22"/>
          <w:szCs w:val="22"/>
        </w:rPr>
      </w:pPr>
      <w:r w:rsidRPr="00A86404">
        <w:rPr>
          <w:rFonts w:ascii="Arial" w:hAnsi="Arial" w:cs="Arial"/>
          <w:sz w:val="22"/>
          <w:szCs w:val="22"/>
        </w:rPr>
        <w:t>De verantwoordelijkheid voor het aanschaffen en overhandigen van de attentie ligt bij het bestuurslid Jeugdzaken.</w:t>
      </w:r>
    </w:p>
    <w:p w14:paraId="2D74481B" w14:textId="1189604D" w:rsidR="0053479E" w:rsidRPr="00A86404" w:rsidRDefault="0053479E" w:rsidP="0053479E">
      <w:pPr>
        <w:rPr>
          <w:rFonts w:ascii="Arial" w:hAnsi="Arial" w:cs="Arial"/>
          <w:sz w:val="22"/>
          <w:szCs w:val="22"/>
        </w:rPr>
      </w:pPr>
    </w:p>
    <w:p w14:paraId="4D78A963" w14:textId="70EB1C16" w:rsidR="00DF2872" w:rsidRPr="00A86404" w:rsidRDefault="00DF2872"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t>Kampioenschap SENIOREN</w:t>
      </w:r>
    </w:p>
    <w:p w14:paraId="06A16983" w14:textId="79598141" w:rsidR="00DF2872" w:rsidRPr="00A86404" w:rsidRDefault="00DF2872" w:rsidP="00DF2872">
      <w:pPr>
        <w:pStyle w:val="Lijstalinea"/>
        <w:tabs>
          <w:tab w:val="left" w:pos="794"/>
          <w:tab w:val="left" w:pos="5103"/>
        </w:tabs>
        <w:ind w:left="1440"/>
        <w:rPr>
          <w:rFonts w:ascii="Arial" w:hAnsi="Arial" w:cs="Arial"/>
          <w:b/>
          <w:bCs/>
          <w:sz w:val="22"/>
          <w:szCs w:val="22"/>
        </w:rPr>
      </w:pPr>
    </w:p>
    <w:p w14:paraId="111B06ED" w14:textId="3C142584" w:rsidR="00DF2872" w:rsidRPr="00A86404" w:rsidRDefault="00DF2872" w:rsidP="00DF2872">
      <w:pPr>
        <w:ind w:left="1418"/>
        <w:rPr>
          <w:rFonts w:ascii="Arial" w:hAnsi="Arial" w:cs="Arial"/>
          <w:sz w:val="22"/>
          <w:szCs w:val="22"/>
        </w:rPr>
      </w:pPr>
      <w:r w:rsidRPr="00A86404">
        <w:rPr>
          <w:rFonts w:ascii="Arial" w:hAnsi="Arial" w:cs="Arial"/>
          <w:sz w:val="22"/>
          <w:szCs w:val="22"/>
        </w:rPr>
        <w:t>Bij een kampioenschap</w:t>
      </w:r>
      <w:r w:rsidRPr="00A86404">
        <w:rPr>
          <w:rFonts w:ascii="Arial" w:hAnsi="Arial" w:cs="Arial"/>
          <w:sz w:val="22"/>
          <w:szCs w:val="22"/>
          <w:vertAlign w:val="superscript"/>
        </w:rPr>
        <w:t>1</w:t>
      </w:r>
      <w:r w:rsidRPr="00A86404">
        <w:rPr>
          <w:rFonts w:ascii="Arial" w:hAnsi="Arial" w:cs="Arial"/>
          <w:sz w:val="22"/>
          <w:szCs w:val="22"/>
        </w:rPr>
        <w:t xml:space="preserve"> van een seniorenteam zijn de eerste consumpties tot een bedrag van maximaal EUR 50,- voor rekening van de vereniging. Daarnaast wordt er door de vereniging een kampioenschaal aangeboden. Het betreft hier 1 schaal, welke binnen het </w:t>
      </w:r>
      <w:r w:rsidRPr="00A86404">
        <w:rPr>
          <w:rFonts w:ascii="Arial" w:hAnsi="Arial" w:cs="Arial"/>
          <w:sz w:val="22"/>
          <w:szCs w:val="22"/>
        </w:rPr>
        <w:lastRenderedPageBreak/>
        <w:t xml:space="preserve">team verloot zal moeten worden. Deze en overige zaken moeten door de leider/trainer van het kampioensteam worden afgestemd met de afdeling </w:t>
      </w:r>
      <w:r w:rsidR="00442EED" w:rsidRPr="00A86404">
        <w:rPr>
          <w:rFonts w:ascii="Arial" w:hAnsi="Arial" w:cs="Arial"/>
          <w:sz w:val="22"/>
          <w:szCs w:val="22"/>
        </w:rPr>
        <w:t>coördinator</w:t>
      </w:r>
      <w:r w:rsidR="005E4D23">
        <w:rPr>
          <w:rFonts w:ascii="Arial" w:hAnsi="Arial" w:cs="Arial"/>
          <w:sz w:val="22"/>
          <w:szCs w:val="22"/>
        </w:rPr>
        <w:t>.</w:t>
      </w:r>
    </w:p>
    <w:p w14:paraId="7EB62731" w14:textId="2D0A90DE" w:rsidR="00442EED" w:rsidRPr="00A86404" w:rsidRDefault="00442EED" w:rsidP="00DF2872">
      <w:pPr>
        <w:ind w:left="1418"/>
        <w:rPr>
          <w:rFonts w:ascii="Arial" w:hAnsi="Arial" w:cs="Arial"/>
          <w:sz w:val="22"/>
          <w:szCs w:val="22"/>
        </w:rPr>
      </w:pPr>
    </w:p>
    <w:p w14:paraId="0964571D" w14:textId="29A26241" w:rsidR="00442EED" w:rsidRPr="00A86404" w:rsidRDefault="00442EED" w:rsidP="00DF2872">
      <w:pPr>
        <w:ind w:left="1418"/>
        <w:rPr>
          <w:rFonts w:ascii="Arial" w:hAnsi="Arial" w:cs="Arial"/>
          <w:sz w:val="22"/>
          <w:szCs w:val="22"/>
        </w:rPr>
      </w:pPr>
      <w:r w:rsidRPr="00A86404">
        <w:rPr>
          <w:rFonts w:ascii="Arial" w:hAnsi="Arial" w:cs="Arial"/>
          <w:sz w:val="22"/>
          <w:szCs w:val="22"/>
        </w:rPr>
        <w:t>De verantwoordelijkheid voor het aanschaffen en overhandigen van de attentie ligt bij het bestuurslid Seniorenzaken.</w:t>
      </w:r>
    </w:p>
    <w:p w14:paraId="79C0A36E" w14:textId="54E55EAE" w:rsidR="00DF2872" w:rsidRPr="00A86404" w:rsidRDefault="00DF2872" w:rsidP="00DF2872">
      <w:pPr>
        <w:pStyle w:val="Lijstalinea"/>
        <w:tabs>
          <w:tab w:val="left" w:pos="794"/>
          <w:tab w:val="left" w:pos="5103"/>
        </w:tabs>
        <w:ind w:left="1440"/>
        <w:rPr>
          <w:rFonts w:ascii="Arial" w:hAnsi="Arial" w:cs="Arial"/>
          <w:b/>
          <w:bCs/>
          <w:sz w:val="22"/>
          <w:szCs w:val="22"/>
        </w:rPr>
      </w:pPr>
    </w:p>
    <w:p w14:paraId="285FD1F4" w14:textId="18C620B2" w:rsidR="0053479E" w:rsidRPr="00A86404" w:rsidRDefault="0053479E"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t>Ernstige ziekte/blessure</w:t>
      </w:r>
    </w:p>
    <w:p w14:paraId="03E10D42" w14:textId="78FC781C" w:rsidR="00DF2872" w:rsidRPr="00A86404" w:rsidRDefault="00DF2872" w:rsidP="00DF2872">
      <w:pPr>
        <w:pStyle w:val="Lijstalinea"/>
        <w:tabs>
          <w:tab w:val="left" w:pos="794"/>
          <w:tab w:val="left" w:pos="5103"/>
        </w:tabs>
        <w:ind w:left="1440"/>
        <w:rPr>
          <w:rFonts w:ascii="Arial" w:hAnsi="Arial" w:cs="Arial"/>
          <w:b/>
          <w:bCs/>
          <w:sz w:val="22"/>
          <w:szCs w:val="22"/>
        </w:rPr>
      </w:pPr>
    </w:p>
    <w:p w14:paraId="0898CA87" w14:textId="7C81E29E" w:rsidR="00F94EA9" w:rsidRPr="00A86404" w:rsidRDefault="00F94EA9" w:rsidP="00DF2872">
      <w:pPr>
        <w:pStyle w:val="Lijstalinea"/>
        <w:tabs>
          <w:tab w:val="left" w:pos="794"/>
          <w:tab w:val="left" w:pos="5103"/>
        </w:tabs>
        <w:ind w:left="1440"/>
        <w:rPr>
          <w:rFonts w:ascii="Arial" w:hAnsi="Arial" w:cs="Arial"/>
          <w:sz w:val="22"/>
          <w:szCs w:val="22"/>
        </w:rPr>
      </w:pPr>
      <w:r w:rsidRPr="00A86404">
        <w:rPr>
          <w:rFonts w:ascii="Arial" w:hAnsi="Arial" w:cs="Arial"/>
          <w:sz w:val="22"/>
          <w:szCs w:val="22"/>
        </w:rPr>
        <w:t xml:space="preserve">Bij ernstige ziekte/blessure </w:t>
      </w:r>
      <w:r w:rsidR="006A2474">
        <w:rPr>
          <w:rFonts w:ascii="Arial" w:hAnsi="Arial" w:cs="Arial"/>
          <w:sz w:val="22"/>
          <w:szCs w:val="22"/>
        </w:rPr>
        <w:t>kan</w:t>
      </w:r>
      <w:r w:rsidRPr="00A86404">
        <w:rPr>
          <w:rFonts w:ascii="Arial" w:hAnsi="Arial" w:cs="Arial"/>
          <w:sz w:val="22"/>
          <w:szCs w:val="22"/>
        </w:rPr>
        <w:t xml:space="preserve"> tot een bedrag van maximaal EUR </w:t>
      </w:r>
      <w:r w:rsidR="006A2474">
        <w:rPr>
          <w:rFonts w:ascii="Arial" w:hAnsi="Arial" w:cs="Arial"/>
          <w:sz w:val="22"/>
          <w:szCs w:val="22"/>
        </w:rPr>
        <w:t>5</w:t>
      </w:r>
      <w:r w:rsidRPr="00A86404">
        <w:rPr>
          <w:rFonts w:ascii="Arial" w:hAnsi="Arial" w:cs="Arial"/>
          <w:sz w:val="22"/>
          <w:szCs w:val="22"/>
        </w:rPr>
        <w:t xml:space="preserve">0 een fruitmand en kaart worden verstuurd naar het zieke/geblesseerde lid. </w:t>
      </w:r>
    </w:p>
    <w:p w14:paraId="2DE33085" w14:textId="7FC9220C" w:rsidR="00F94EA9" w:rsidRPr="00A86404" w:rsidRDefault="00F94EA9" w:rsidP="00DF2872">
      <w:pPr>
        <w:pStyle w:val="Lijstalinea"/>
        <w:tabs>
          <w:tab w:val="left" w:pos="794"/>
          <w:tab w:val="left" w:pos="5103"/>
        </w:tabs>
        <w:ind w:left="1440"/>
        <w:rPr>
          <w:rFonts w:ascii="Arial" w:hAnsi="Arial" w:cs="Arial"/>
          <w:sz w:val="22"/>
          <w:szCs w:val="22"/>
        </w:rPr>
      </w:pPr>
    </w:p>
    <w:p w14:paraId="29181854" w14:textId="0C8A7BEE" w:rsidR="00F94EA9" w:rsidRPr="00A86404" w:rsidRDefault="00F94EA9" w:rsidP="00442EED">
      <w:pPr>
        <w:pStyle w:val="Lijstalinea"/>
        <w:tabs>
          <w:tab w:val="left" w:pos="794"/>
          <w:tab w:val="left" w:pos="5103"/>
        </w:tabs>
        <w:ind w:left="1440"/>
        <w:rPr>
          <w:rFonts w:ascii="Arial" w:hAnsi="Arial" w:cs="Arial"/>
          <w:sz w:val="22"/>
          <w:szCs w:val="22"/>
        </w:rPr>
      </w:pPr>
      <w:r w:rsidRPr="00A86404">
        <w:rPr>
          <w:rFonts w:ascii="Arial" w:hAnsi="Arial" w:cs="Arial"/>
          <w:sz w:val="22"/>
          <w:szCs w:val="22"/>
        </w:rPr>
        <w:t xml:space="preserve">Als maatstaaf voor het classificeren van blessures hanteert de vereniging </w:t>
      </w:r>
      <w:r w:rsidR="00442EED" w:rsidRPr="00A86404">
        <w:rPr>
          <w:rFonts w:ascii="Arial" w:hAnsi="Arial" w:cs="Arial"/>
          <w:sz w:val="22"/>
          <w:szCs w:val="22"/>
        </w:rPr>
        <w:t xml:space="preserve">een afgeleide van </w:t>
      </w:r>
      <w:r w:rsidRPr="00A86404">
        <w:rPr>
          <w:rFonts w:ascii="Arial" w:hAnsi="Arial" w:cs="Arial"/>
          <w:sz w:val="22"/>
          <w:szCs w:val="22"/>
        </w:rPr>
        <w:t xml:space="preserve">de zogeheten Maximum </w:t>
      </w:r>
      <w:proofErr w:type="spellStart"/>
      <w:r w:rsidRPr="00A86404">
        <w:rPr>
          <w:rFonts w:ascii="Arial" w:hAnsi="Arial" w:cs="Arial"/>
          <w:sz w:val="22"/>
          <w:szCs w:val="22"/>
        </w:rPr>
        <w:t>Abbreviated</w:t>
      </w:r>
      <w:proofErr w:type="spellEnd"/>
      <w:r w:rsidRPr="00A86404">
        <w:rPr>
          <w:rFonts w:ascii="Arial" w:hAnsi="Arial" w:cs="Arial"/>
          <w:sz w:val="22"/>
          <w:szCs w:val="22"/>
        </w:rPr>
        <w:t xml:space="preserve"> </w:t>
      </w:r>
      <w:proofErr w:type="spellStart"/>
      <w:r w:rsidRPr="00A86404">
        <w:rPr>
          <w:rFonts w:ascii="Arial" w:hAnsi="Arial" w:cs="Arial"/>
          <w:sz w:val="22"/>
          <w:szCs w:val="22"/>
        </w:rPr>
        <w:t>Injury</w:t>
      </w:r>
      <w:proofErr w:type="spellEnd"/>
      <w:r w:rsidRPr="00A86404">
        <w:rPr>
          <w:rFonts w:ascii="Arial" w:hAnsi="Arial" w:cs="Arial"/>
          <w:sz w:val="22"/>
          <w:szCs w:val="22"/>
        </w:rPr>
        <w:t xml:space="preserve"> </w:t>
      </w:r>
      <w:proofErr w:type="spellStart"/>
      <w:r w:rsidRPr="00A86404">
        <w:rPr>
          <w:rFonts w:ascii="Arial" w:hAnsi="Arial" w:cs="Arial"/>
          <w:sz w:val="22"/>
          <w:szCs w:val="22"/>
        </w:rPr>
        <w:t>Scale</w:t>
      </w:r>
      <w:proofErr w:type="spellEnd"/>
      <w:r w:rsidRPr="00A86404">
        <w:rPr>
          <w:rFonts w:ascii="Arial" w:hAnsi="Arial" w:cs="Arial"/>
          <w:sz w:val="22"/>
          <w:szCs w:val="22"/>
        </w:rPr>
        <w:t xml:space="preserve"> (MAIS)</w:t>
      </w:r>
      <w:r w:rsidR="00442EED" w:rsidRPr="00A86404">
        <w:rPr>
          <w:rFonts w:ascii="Arial" w:hAnsi="Arial" w:cs="Arial"/>
          <w:sz w:val="22"/>
          <w:szCs w:val="22"/>
        </w:rPr>
        <w:t xml:space="preserve">, zoals deze wordt gebruikt in het Letsel Informatie Systeem (LIS) van </w:t>
      </w:r>
      <w:proofErr w:type="spellStart"/>
      <w:r w:rsidR="00442EED" w:rsidRPr="00A86404">
        <w:rPr>
          <w:rFonts w:ascii="Arial" w:hAnsi="Arial" w:cs="Arial"/>
          <w:sz w:val="22"/>
          <w:szCs w:val="22"/>
        </w:rPr>
        <w:t>VeiligheidNL</w:t>
      </w:r>
      <w:proofErr w:type="spellEnd"/>
      <w:r w:rsidR="00442EED" w:rsidRPr="00A86404">
        <w:rPr>
          <w:rStyle w:val="Voetnootmarkering"/>
          <w:rFonts w:ascii="Arial" w:hAnsi="Arial" w:cs="Arial"/>
          <w:sz w:val="22"/>
          <w:szCs w:val="22"/>
        </w:rPr>
        <w:footnoteReference w:id="2"/>
      </w:r>
    </w:p>
    <w:p w14:paraId="37C114E1" w14:textId="054AD728" w:rsidR="00442EED" w:rsidRPr="00A86404" w:rsidRDefault="00442EED" w:rsidP="00442EED">
      <w:pPr>
        <w:pStyle w:val="Lijstalinea"/>
        <w:tabs>
          <w:tab w:val="left" w:pos="794"/>
          <w:tab w:val="left" w:pos="5103"/>
        </w:tabs>
        <w:ind w:left="1440"/>
        <w:rPr>
          <w:rFonts w:ascii="Arial" w:hAnsi="Arial" w:cs="Arial"/>
          <w:sz w:val="22"/>
          <w:szCs w:val="22"/>
        </w:rPr>
      </w:pPr>
    </w:p>
    <w:p w14:paraId="0259C665" w14:textId="1D93B2ED" w:rsidR="00F94EA9" w:rsidRPr="00A86404" w:rsidRDefault="00442EED" w:rsidP="00E20FD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 xml:space="preserve">De ernst en omstandigheden van het ongeval, waaruit het letsel is ontstaan, zijn </w:t>
      </w:r>
      <w:r w:rsidR="00E20FD0" w:rsidRPr="00A86404">
        <w:rPr>
          <w:rFonts w:ascii="Arial" w:hAnsi="Arial" w:cs="Arial"/>
          <w:sz w:val="22"/>
          <w:szCs w:val="22"/>
        </w:rPr>
        <w:t xml:space="preserve">van invloed </w:t>
      </w:r>
      <w:r w:rsidRPr="00A86404">
        <w:rPr>
          <w:rFonts w:ascii="Arial" w:hAnsi="Arial" w:cs="Arial"/>
          <w:sz w:val="22"/>
          <w:szCs w:val="22"/>
        </w:rPr>
        <w:t>op de hoogte van het te besteden bedrag.</w:t>
      </w:r>
    </w:p>
    <w:p w14:paraId="4643DD61" w14:textId="34909D51" w:rsidR="00E20FD0" w:rsidRPr="00A86404" w:rsidRDefault="00E20FD0" w:rsidP="00E20FD0">
      <w:pPr>
        <w:pStyle w:val="Lijstalinea"/>
        <w:tabs>
          <w:tab w:val="left" w:pos="794"/>
          <w:tab w:val="left" w:pos="5103"/>
        </w:tabs>
        <w:ind w:left="1440"/>
        <w:rPr>
          <w:rFonts w:ascii="Arial" w:hAnsi="Arial" w:cs="Arial"/>
          <w:sz w:val="22"/>
          <w:szCs w:val="22"/>
        </w:rPr>
      </w:pPr>
    </w:p>
    <w:p w14:paraId="2AF0066B" w14:textId="038ED34D" w:rsidR="00E20FD0" w:rsidRPr="00A86404" w:rsidRDefault="00E20FD0" w:rsidP="00E20FD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De verantwoordelijkheid voor het verzorgen van attenties bij ernstige ziekte/blessures ligt bij de Voorzitter.</w:t>
      </w:r>
    </w:p>
    <w:p w14:paraId="76BA11F5" w14:textId="77777777" w:rsidR="00F94EA9" w:rsidRPr="00A86404" w:rsidRDefault="00F94EA9" w:rsidP="00F94EA9">
      <w:pPr>
        <w:tabs>
          <w:tab w:val="left" w:pos="794"/>
          <w:tab w:val="left" w:pos="5103"/>
        </w:tabs>
        <w:rPr>
          <w:rFonts w:ascii="Arial" w:hAnsi="Arial" w:cs="Arial"/>
          <w:sz w:val="22"/>
          <w:szCs w:val="22"/>
        </w:rPr>
      </w:pPr>
    </w:p>
    <w:p w14:paraId="2CAECE58" w14:textId="36BF2A19" w:rsidR="004554E2" w:rsidRPr="00A86404" w:rsidRDefault="00DF2872"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t>Langdurige ziekte/blessure</w:t>
      </w:r>
    </w:p>
    <w:p w14:paraId="5EBEC87D" w14:textId="39D3A997" w:rsidR="00E20FD0" w:rsidRPr="00A86404" w:rsidRDefault="00E20FD0" w:rsidP="00E20FD0">
      <w:pPr>
        <w:pStyle w:val="Lijstalinea"/>
        <w:tabs>
          <w:tab w:val="left" w:pos="794"/>
          <w:tab w:val="left" w:pos="5103"/>
        </w:tabs>
        <w:ind w:left="1440"/>
        <w:rPr>
          <w:rFonts w:ascii="Arial" w:hAnsi="Arial" w:cs="Arial"/>
          <w:b/>
          <w:bCs/>
          <w:sz w:val="22"/>
          <w:szCs w:val="22"/>
        </w:rPr>
      </w:pPr>
    </w:p>
    <w:p w14:paraId="081DC746" w14:textId="0C3DCF53" w:rsidR="00E20FD0" w:rsidRPr="00A86404" w:rsidRDefault="00E20FD0" w:rsidP="00E20FD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 xml:space="preserve">Bij langdurige ziekte/blessure </w:t>
      </w:r>
      <w:r w:rsidR="006A2474">
        <w:rPr>
          <w:rFonts w:ascii="Arial" w:hAnsi="Arial" w:cs="Arial"/>
          <w:sz w:val="22"/>
          <w:szCs w:val="22"/>
        </w:rPr>
        <w:t>kan</w:t>
      </w:r>
      <w:r w:rsidRPr="00A86404">
        <w:rPr>
          <w:rFonts w:ascii="Arial" w:hAnsi="Arial" w:cs="Arial"/>
          <w:sz w:val="22"/>
          <w:szCs w:val="22"/>
        </w:rPr>
        <w:t xml:space="preserve"> de vereniging </w:t>
      </w:r>
      <w:r w:rsidR="00545120" w:rsidRPr="00A86404">
        <w:rPr>
          <w:rFonts w:ascii="Arial" w:hAnsi="Arial" w:cs="Arial"/>
          <w:sz w:val="22"/>
          <w:szCs w:val="22"/>
        </w:rPr>
        <w:t>een kaart sturen na</w:t>
      </w:r>
      <w:r w:rsidR="006A2474">
        <w:rPr>
          <w:rFonts w:ascii="Arial" w:hAnsi="Arial" w:cs="Arial"/>
          <w:sz w:val="22"/>
          <w:szCs w:val="22"/>
        </w:rPr>
        <w:t>a</w:t>
      </w:r>
      <w:r w:rsidR="00545120" w:rsidRPr="00A86404">
        <w:rPr>
          <w:rFonts w:ascii="Arial" w:hAnsi="Arial" w:cs="Arial"/>
          <w:sz w:val="22"/>
          <w:szCs w:val="22"/>
        </w:rPr>
        <w:t>r het betreffende lid.</w:t>
      </w:r>
    </w:p>
    <w:p w14:paraId="15557178" w14:textId="09EEBCE6" w:rsidR="00545120" w:rsidRPr="00A86404" w:rsidRDefault="00545120" w:rsidP="00E20FD0">
      <w:pPr>
        <w:pStyle w:val="Lijstalinea"/>
        <w:tabs>
          <w:tab w:val="left" w:pos="794"/>
          <w:tab w:val="left" w:pos="5103"/>
        </w:tabs>
        <w:ind w:left="1440"/>
        <w:rPr>
          <w:rFonts w:ascii="Arial" w:hAnsi="Arial" w:cs="Arial"/>
          <w:sz w:val="22"/>
          <w:szCs w:val="22"/>
        </w:rPr>
      </w:pPr>
    </w:p>
    <w:p w14:paraId="26D16ECA" w14:textId="747262E3" w:rsidR="00545120" w:rsidRPr="00A86404" w:rsidRDefault="00545120" w:rsidP="00E20FD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 xml:space="preserve">Daarnaast </w:t>
      </w:r>
      <w:r w:rsidR="006A2474">
        <w:rPr>
          <w:rFonts w:ascii="Arial" w:hAnsi="Arial" w:cs="Arial"/>
          <w:sz w:val="22"/>
          <w:szCs w:val="22"/>
        </w:rPr>
        <w:t>kan</w:t>
      </w:r>
      <w:r w:rsidRPr="00A86404">
        <w:rPr>
          <w:rFonts w:ascii="Arial" w:hAnsi="Arial" w:cs="Arial"/>
          <w:sz w:val="22"/>
          <w:szCs w:val="22"/>
        </w:rPr>
        <w:t xml:space="preserve"> er, </w:t>
      </w:r>
      <w:proofErr w:type="gramStart"/>
      <w:r w:rsidRPr="00A86404">
        <w:rPr>
          <w:rFonts w:ascii="Arial" w:hAnsi="Arial" w:cs="Arial"/>
          <w:sz w:val="22"/>
          <w:szCs w:val="22"/>
        </w:rPr>
        <w:t>conform</w:t>
      </w:r>
      <w:proofErr w:type="gramEnd"/>
      <w:r w:rsidRPr="00A86404">
        <w:rPr>
          <w:rFonts w:ascii="Arial" w:hAnsi="Arial" w:cs="Arial"/>
          <w:sz w:val="22"/>
          <w:szCs w:val="22"/>
        </w:rPr>
        <w:t xml:space="preserve"> het contributiebeleid, een reductie op het </w:t>
      </w:r>
      <w:r w:rsidR="005E4D23" w:rsidRPr="00A86404">
        <w:rPr>
          <w:rFonts w:ascii="Arial" w:hAnsi="Arial" w:cs="Arial"/>
          <w:sz w:val="22"/>
          <w:szCs w:val="22"/>
        </w:rPr>
        <w:t>contributiebedrag</w:t>
      </w:r>
      <w:r w:rsidRPr="00A86404">
        <w:rPr>
          <w:rFonts w:ascii="Arial" w:hAnsi="Arial" w:cs="Arial"/>
          <w:sz w:val="22"/>
          <w:szCs w:val="22"/>
        </w:rPr>
        <w:t xml:space="preserve"> worden doorgevoerd.</w:t>
      </w:r>
    </w:p>
    <w:p w14:paraId="38CD491F" w14:textId="3E68DB30" w:rsidR="00545120" w:rsidRPr="00A86404" w:rsidRDefault="00545120" w:rsidP="00E20FD0">
      <w:pPr>
        <w:pStyle w:val="Lijstalinea"/>
        <w:tabs>
          <w:tab w:val="left" w:pos="794"/>
          <w:tab w:val="left" w:pos="5103"/>
        </w:tabs>
        <w:ind w:left="1440"/>
        <w:rPr>
          <w:rFonts w:ascii="Arial" w:hAnsi="Arial" w:cs="Arial"/>
          <w:sz w:val="22"/>
          <w:szCs w:val="22"/>
        </w:rPr>
      </w:pPr>
    </w:p>
    <w:p w14:paraId="57AD8A9E" w14:textId="67338D38" w:rsidR="00545120" w:rsidRPr="00A86404" w:rsidRDefault="00545120" w:rsidP="00E20FD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De verantwoordelijkheid voor het verzorgen van attenties bij langdurige ziekte/blessures ligt bij de Voorzitter.</w:t>
      </w:r>
    </w:p>
    <w:p w14:paraId="256AECE0" w14:textId="77777777" w:rsidR="00545120" w:rsidRPr="00A86404" w:rsidRDefault="00545120" w:rsidP="00E20FD0">
      <w:pPr>
        <w:pStyle w:val="Lijstalinea"/>
        <w:tabs>
          <w:tab w:val="left" w:pos="794"/>
          <w:tab w:val="left" w:pos="5103"/>
        </w:tabs>
        <w:ind w:left="1440"/>
        <w:rPr>
          <w:rFonts w:ascii="Arial" w:hAnsi="Arial" w:cs="Arial"/>
          <w:sz w:val="22"/>
          <w:szCs w:val="22"/>
        </w:rPr>
      </w:pPr>
    </w:p>
    <w:p w14:paraId="66AB72CE" w14:textId="77777777" w:rsidR="00545120" w:rsidRPr="00A86404" w:rsidRDefault="00545120">
      <w:pPr>
        <w:rPr>
          <w:rFonts w:ascii="Arial" w:hAnsi="Arial" w:cs="Arial"/>
          <w:b/>
          <w:bCs/>
          <w:sz w:val="22"/>
          <w:szCs w:val="22"/>
        </w:rPr>
      </w:pPr>
      <w:r w:rsidRPr="00A86404">
        <w:rPr>
          <w:rFonts w:ascii="Arial" w:hAnsi="Arial" w:cs="Arial"/>
          <w:b/>
          <w:bCs/>
          <w:sz w:val="22"/>
          <w:szCs w:val="22"/>
        </w:rPr>
        <w:br w:type="page"/>
      </w:r>
    </w:p>
    <w:p w14:paraId="7CC3D151" w14:textId="160F5E90" w:rsidR="00DF2872" w:rsidRPr="00A86404" w:rsidRDefault="00DF2872"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lastRenderedPageBreak/>
        <w:t>Afscheid vrijwilliger</w:t>
      </w:r>
    </w:p>
    <w:p w14:paraId="651BBA84" w14:textId="73CF4F10" w:rsidR="00545120" w:rsidRPr="00A86404" w:rsidRDefault="00545120" w:rsidP="00545120">
      <w:pPr>
        <w:pStyle w:val="Lijstalinea"/>
        <w:tabs>
          <w:tab w:val="left" w:pos="794"/>
          <w:tab w:val="left" w:pos="5103"/>
        </w:tabs>
        <w:ind w:left="1440"/>
        <w:rPr>
          <w:rFonts w:ascii="Arial" w:hAnsi="Arial" w:cs="Arial"/>
          <w:b/>
          <w:bCs/>
          <w:sz w:val="22"/>
          <w:szCs w:val="22"/>
        </w:rPr>
      </w:pPr>
    </w:p>
    <w:p w14:paraId="20417D9C" w14:textId="681FC46E" w:rsidR="00545120" w:rsidRPr="00A86404" w:rsidRDefault="00545120" w:rsidP="0054512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Wanneer een vrijwilliger, die betrokken was bij de vereniging, afscheid neemt en zich voor e</w:t>
      </w:r>
      <w:r w:rsidR="005E4D23">
        <w:rPr>
          <w:rFonts w:ascii="Arial" w:hAnsi="Arial" w:cs="Arial"/>
          <w:sz w:val="22"/>
          <w:szCs w:val="22"/>
        </w:rPr>
        <w:t>en</w:t>
      </w:r>
      <w:r w:rsidRPr="00A86404">
        <w:rPr>
          <w:rFonts w:ascii="Arial" w:hAnsi="Arial" w:cs="Arial"/>
          <w:sz w:val="22"/>
          <w:szCs w:val="22"/>
        </w:rPr>
        <w:t xml:space="preserve"> periode van minstens 2 seizoenen heeft ingezet voor de belangen van de vereniging, dan wordt betrokkene op passende wijze bedankt.</w:t>
      </w:r>
    </w:p>
    <w:p w14:paraId="6A75C5D0" w14:textId="77777777" w:rsidR="00545120" w:rsidRPr="00A86404" w:rsidRDefault="00545120" w:rsidP="00545120">
      <w:pPr>
        <w:pStyle w:val="Lijstalinea"/>
        <w:tabs>
          <w:tab w:val="left" w:pos="794"/>
          <w:tab w:val="left" w:pos="5103"/>
        </w:tabs>
        <w:ind w:left="1440"/>
        <w:rPr>
          <w:rFonts w:ascii="Arial" w:hAnsi="Arial" w:cs="Arial"/>
          <w:sz w:val="22"/>
          <w:szCs w:val="22"/>
        </w:rPr>
      </w:pPr>
    </w:p>
    <w:p w14:paraId="0B7C870B" w14:textId="1A91E7C9" w:rsidR="00545120" w:rsidRPr="00A86404" w:rsidRDefault="00545120" w:rsidP="0054512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De wijze waarop hieraan invulling wordt gegeven, is afhankelijk van de persoon, de verrichte</w:t>
      </w:r>
    </w:p>
    <w:p w14:paraId="73191557" w14:textId="44212096" w:rsidR="00545120" w:rsidRPr="00A86404" w:rsidRDefault="00545120" w:rsidP="00545120">
      <w:pPr>
        <w:pStyle w:val="Lijstalinea"/>
        <w:tabs>
          <w:tab w:val="left" w:pos="794"/>
          <w:tab w:val="left" w:pos="5103"/>
        </w:tabs>
        <w:ind w:left="1440"/>
        <w:rPr>
          <w:rFonts w:ascii="Arial" w:hAnsi="Arial" w:cs="Arial"/>
          <w:sz w:val="22"/>
          <w:szCs w:val="22"/>
        </w:rPr>
      </w:pPr>
      <w:proofErr w:type="gramStart"/>
      <w:r w:rsidRPr="00A86404">
        <w:rPr>
          <w:rFonts w:ascii="Arial" w:hAnsi="Arial" w:cs="Arial"/>
          <w:sz w:val="22"/>
          <w:szCs w:val="22"/>
        </w:rPr>
        <w:t>werkzaamheden</w:t>
      </w:r>
      <w:proofErr w:type="gramEnd"/>
      <w:r w:rsidRPr="00A86404">
        <w:rPr>
          <w:rFonts w:ascii="Arial" w:hAnsi="Arial" w:cs="Arial"/>
          <w:sz w:val="22"/>
          <w:szCs w:val="22"/>
        </w:rPr>
        <w:t xml:space="preserve"> en het aantal jaren dat hij/zij actief is geweest. Uitgangspunt is dat een </w:t>
      </w:r>
      <w:r w:rsidR="005E4D23" w:rsidRPr="00A86404">
        <w:rPr>
          <w:rFonts w:ascii="Arial" w:hAnsi="Arial" w:cs="Arial"/>
          <w:sz w:val="22"/>
          <w:szCs w:val="22"/>
        </w:rPr>
        <w:t>afscheidnemende</w:t>
      </w:r>
      <w:r w:rsidRPr="00A86404">
        <w:rPr>
          <w:rFonts w:ascii="Arial" w:hAnsi="Arial" w:cs="Arial"/>
          <w:sz w:val="22"/>
          <w:szCs w:val="22"/>
        </w:rPr>
        <w:t xml:space="preserve"> vrijwilliger een bos bloemen en een attentie ontvangt.</w:t>
      </w:r>
      <w:r w:rsidRPr="00A86404">
        <w:rPr>
          <w:rFonts w:ascii="Arial" w:hAnsi="Arial" w:cs="Arial"/>
          <w:sz w:val="22"/>
          <w:szCs w:val="22"/>
        </w:rPr>
        <w:cr/>
      </w:r>
    </w:p>
    <w:p w14:paraId="60898064" w14:textId="070B0C37" w:rsidR="00545120" w:rsidRPr="00A86404" w:rsidRDefault="00545120" w:rsidP="00545120">
      <w:pPr>
        <w:pStyle w:val="Lijstalinea"/>
        <w:tabs>
          <w:tab w:val="left" w:pos="794"/>
          <w:tab w:val="left" w:pos="5103"/>
        </w:tabs>
        <w:ind w:left="1440"/>
        <w:rPr>
          <w:rFonts w:ascii="Arial" w:hAnsi="Arial" w:cs="Arial"/>
          <w:sz w:val="22"/>
          <w:szCs w:val="22"/>
        </w:rPr>
      </w:pPr>
      <w:r w:rsidRPr="00A86404">
        <w:rPr>
          <w:rFonts w:ascii="Arial" w:hAnsi="Arial" w:cs="Arial"/>
          <w:sz w:val="22"/>
          <w:szCs w:val="22"/>
        </w:rPr>
        <w:t>De verantwoordelijkheid voor het verzorgen van attenties bij het afscheid van een vrijwilliger ligt bij de Voorzitter.</w:t>
      </w:r>
    </w:p>
    <w:p w14:paraId="10351C40" w14:textId="77777777" w:rsidR="00545120" w:rsidRPr="00A86404" w:rsidRDefault="00545120" w:rsidP="00545120">
      <w:pPr>
        <w:pStyle w:val="Lijstalinea"/>
        <w:tabs>
          <w:tab w:val="left" w:pos="794"/>
          <w:tab w:val="left" w:pos="5103"/>
        </w:tabs>
        <w:ind w:left="1440"/>
        <w:rPr>
          <w:rFonts w:ascii="Arial" w:hAnsi="Arial" w:cs="Arial"/>
          <w:sz w:val="22"/>
          <w:szCs w:val="22"/>
        </w:rPr>
      </w:pPr>
    </w:p>
    <w:p w14:paraId="0F043A8C" w14:textId="027DF3B0" w:rsidR="00DF2872" w:rsidRPr="00A86404" w:rsidRDefault="00DF2872"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t>Huwelijk</w:t>
      </w:r>
    </w:p>
    <w:p w14:paraId="2E8A2FE3" w14:textId="065BEB04" w:rsidR="00545120" w:rsidRPr="00A86404" w:rsidRDefault="00545120" w:rsidP="00545120">
      <w:pPr>
        <w:pStyle w:val="Lijstalinea"/>
        <w:tabs>
          <w:tab w:val="left" w:pos="794"/>
          <w:tab w:val="left" w:pos="5103"/>
        </w:tabs>
        <w:ind w:left="1440"/>
        <w:rPr>
          <w:rFonts w:ascii="Arial" w:hAnsi="Arial" w:cs="Arial"/>
          <w:b/>
          <w:bCs/>
          <w:sz w:val="22"/>
          <w:szCs w:val="22"/>
        </w:rPr>
      </w:pPr>
    </w:p>
    <w:p w14:paraId="0F5399E0" w14:textId="55CF4959" w:rsidR="00545120" w:rsidRPr="00A86404" w:rsidRDefault="00755A0A" w:rsidP="00545120">
      <w:pPr>
        <w:pStyle w:val="Lijstalinea"/>
        <w:tabs>
          <w:tab w:val="left" w:pos="794"/>
          <w:tab w:val="left" w:pos="5103"/>
        </w:tabs>
        <w:ind w:left="1440"/>
        <w:rPr>
          <w:rFonts w:ascii="Arial" w:hAnsi="Arial" w:cs="Arial"/>
          <w:sz w:val="22"/>
          <w:szCs w:val="22"/>
        </w:rPr>
      </w:pPr>
      <w:proofErr w:type="gramStart"/>
      <w:r w:rsidRPr="00A86404">
        <w:rPr>
          <w:rFonts w:ascii="Arial" w:hAnsi="Arial" w:cs="Arial"/>
          <w:sz w:val="22"/>
          <w:szCs w:val="22"/>
        </w:rPr>
        <w:t>Indien</w:t>
      </w:r>
      <w:proofErr w:type="gramEnd"/>
      <w:r w:rsidRPr="00A86404">
        <w:rPr>
          <w:rFonts w:ascii="Arial" w:hAnsi="Arial" w:cs="Arial"/>
          <w:sz w:val="22"/>
          <w:szCs w:val="22"/>
        </w:rPr>
        <w:t xml:space="preserve"> het bestuur wordt uitgenodigd voor plechtigheid en/of receptie </w:t>
      </w:r>
      <w:r w:rsidR="006A2474">
        <w:rPr>
          <w:rFonts w:ascii="Arial" w:hAnsi="Arial" w:cs="Arial"/>
          <w:sz w:val="22"/>
          <w:szCs w:val="22"/>
        </w:rPr>
        <w:t>kan</w:t>
      </w:r>
      <w:r w:rsidRPr="00A86404">
        <w:rPr>
          <w:rFonts w:ascii="Arial" w:hAnsi="Arial" w:cs="Arial"/>
          <w:sz w:val="22"/>
          <w:szCs w:val="22"/>
        </w:rPr>
        <w:t xml:space="preserve"> tot een bedrag van maximaal EUR 50,- een attentie en bloemen worden aangeschaft voor het bruidspaar.</w:t>
      </w:r>
    </w:p>
    <w:p w14:paraId="2D686BB6" w14:textId="19F8FC56" w:rsidR="00755A0A" w:rsidRPr="00A86404" w:rsidRDefault="00755A0A" w:rsidP="00545120">
      <w:pPr>
        <w:pStyle w:val="Lijstalinea"/>
        <w:tabs>
          <w:tab w:val="left" w:pos="794"/>
          <w:tab w:val="left" w:pos="5103"/>
        </w:tabs>
        <w:ind w:left="1440"/>
        <w:rPr>
          <w:rFonts w:ascii="Arial" w:hAnsi="Arial" w:cs="Arial"/>
          <w:sz w:val="22"/>
          <w:szCs w:val="22"/>
        </w:rPr>
      </w:pPr>
    </w:p>
    <w:p w14:paraId="0BB9A771" w14:textId="53AB1530" w:rsidR="00755A0A" w:rsidRPr="00A86404" w:rsidRDefault="00755A0A" w:rsidP="00755A0A">
      <w:pPr>
        <w:pStyle w:val="Lijstalinea"/>
        <w:tabs>
          <w:tab w:val="left" w:pos="794"/>
          <w:tab w:val="left" w:pos="5103"/>
        </w:tabs>
        <w:ind w:left="1440"/>
        <w:rPr>
          <w:rFonts w:ascii="Arial" w:hAnsi="Arial" w:cs="Arial"/>
          <w:sz w:val="22"/>
          <w:szCs w:val="22"/>
        </w:rPr>
      </w:pPr>
      <w:r w:rsidRPr="00A86404">
        <w:rPr>
          <w:rFonts w:ascii="Arial" w:hAnsi="Arial" w:cs="Arial"/>
          <w:sz w:val="22"/>
          <w:szCs w:val="22"/>
        </w:rPr>
        <w:t>De verantwoordelijkheid voor het verzorgen van attenties bij een huwelijk ligt bij de Voorzitter.</w:t>
      </w:r>
    </w:p>
    <w:p w14:paraId="7FF53333" w14:textId="77777777" w:rsidR="00755A0A" w:rsidRPr="00A86404" w:rsidRDefault="00755A0A" w:rsidP="00545120">
      <w:pPr>
        <w:pStyle w:val="Lijstalinea"/>
        <w:tabs>
          <w:tab w:val="left" w:pos="794"/>
          <w:tab w:val="left" w:pos="5103"/>
        </w:tabs>
        <w:ind w:left="1440"/>
        <w:rPr>
          <w:rFonts w:ascii="Arial" w:hAnsi="Arial" w:cs="Arial"/>
          <w:sz w:val="22"/>
          <w:szCs w:val="22"/>
        </w:rPr>
      </w:pPr>
    </w:p>
    <w:p w14:paraId="2C85A139" w14:textId="6B1B963E" w:rsidR="00DF2872" w:rsidRPr="00A86404" w:rsidRDefault="00DF2872" w:rsidP="00DA3DB1">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t>Overlijden</w:t>
      </w:r>
    </w:p>
    <w:p w14:paraId="56C073DD" w14:textId="3029C472" w:rsidR="00A86404" w:rsidRPr="00A86404" w:rsidRDefault="00A86404" w:rsidP="00A86404">
      <w:pPr>
        <w:pStyle w:val="Lijstalinea"/>
        <w:tabs>
          <w:tab w:val="left" w:pos="794"/>
          <w:tab w:val="left" w:pos="5103"/>
        </w:tabs>
        <w:ind w:left="1440"/>
        <w:rPr>
          <w:rFonts w:ascii="Arial" w:hAnsi="Arial" w:cs="Arial"/>
          <w:b/>
          <w:bCs/>
          <w:sz w:val="22"/>
          <w:szCs w:val="22"/>
        </w:rPr>
      </w:pPr>
    </w:p>
    <w:p w14:paraId="00B9F00D" w14:textId="77777777" w:rsidR="00A86404" w:rsidRPr="00A86404" w:rsidRDefault="00A86404" w:rsidP="00A86404">
      <w:pPr>
        <w:pStyle w:val="Lijstalinea"/>
        <w:tabs>
          <w:tab w:val="left" w:pos="794"/>
          <w:tab w:val="left" w:pos="5103"/>
        </w:tabs>
        <w:ind w:left="1440"/>
        <w:rPr>
          <w:rFonts w:ascii="Arial" w:hAnsi="Arial" w:cs="Arial"/>
          <w:sz w:val="22"/>
          <w:szCs w:val="22"/>
        </w:rPr>
      </w:pPr>
      <w:r w:rsidRPr="00A86404">
        <w:rPr>
          <w:rFonts w:ascii="Arial" w:hAnsi="Arial" w:cs="Arial"/>
          <w:sz w:val="22"/>
          <w:szCs w:val="22"/>
        </w:rPr>
        <w:t>Er zijn meerdere manieren om bij het overlijden van een lid/vrijwilliger of familie daarvan stil te staan. Naar gelang de situatie zal besloten worden tot een passende attentie. De mogelijkheden zijn:</w:t>
      </w:r>
    </w:p>
    <w:p w14:paraId="783AC1AA" w14:textId="77777777" w:rsidR="00A86404" w:rsidRPr="00A86404" w:rsidRDefault="00A86404" w:rsidP="00A86404">
      <w:pPr>
        <w:pStyle w:val="Lijstalinea"/>
        <w:tabs>
          <w:tab w:val="left" w:pos="794"/>
          <w:tab w:val="left" w:pos="5103"/>
        </w:tabs>
        <w:ind w:left="1440"/>
        <w:rPr>
          <w:rFonts w:ascii="Arial" w:hAnsi="Arial" w:cs="Arial"/>
          <w:sz w:val="22"/>
          <w:szCs w:val="22"/>
        </w:rPr>
      </w:pPr>
    </w:p>
    <w:p w14:paraId="0FADE06B" w14:textId="77777777" w:rsidR="00A86404" w:rsidRDefault="00A86404" w:rsidP="00A86404">
      <w:pPr>
        <w:pStyle w:val="Lijstalinea"/>
        <w:numPr>
          <w:ilvl w:val="2"/>
          <w:numId w:val="2"/>
        </w:numPr>
        <w:tabs>
          <w:tab w:val="left" w:pos="794"/>
          <w:tab w:val="left" w:pos="5103"/>
        </w:tabs>
        <w:rPr>
          <w:rFonts w:ascii="Arial" w:hAnsi="Arial" w:cs="Arial"/>
          <w:sz w:val="22"/>
          <w:szCs w:val="22"/>
        </w:rPr>
      </w:pPr>
      <w:r w:rsidRPr="00A86404">
        <w:rPr>
          <w:rFonts w:ascii="Arial" w:hAnsi="Arial" w:cs="Arial"/>
          <w:sz w:val="22"/>
          <w:szCs w:val="22"/>
        </w:rPr>
        <w:t>Versturen van een rouwkaart</w:t>
      </w:r>
    </w:p>
    <w:p w14:paraId="33A11C94" w14:textId="77777777" w:rsidR="00A86404" w:rsidRDefault="00A86404" w:rsidP="00A86404">
      <w:pPr>
        <w:pStyle w:val="Lijstalinea"/>
        <w:numPr>
          <w:ilvl w:val="2"/>
          <w:numId w:val="2"/>
        </w:numPr>
        <w:tabs>
          <w:tab w:val="left" w:pos="794"/>
          <w:tab w:val="left" w:pos="5103"/>
        </w:tabs>
        <w:rPr>
          <w:rFonts w:ascii="Arial" w:hAnsi="Arial" w:cs="Arial"/>
          <w:sz w:val="22"/>
          <w:szCs w:val="22"/>
        </w:rPr>
      </w:pPr>
      <w:r w:rsidRPr="00A86404">
        <w:rPr>
          <w:rFonts w:ascii="Arial" w:hAnsi="Arial" w:cs="Arial"/>
          <w:sz w:val="22"/>
          <w:szCs w:val="22"/>
        </w:rPr>
        <w:t>Aanwezigheid op receptie</w:t>
      </w:r>
    </w:p>
    <w:p w14:paraId="2BBAEF41" w14:textId="77777777" w:rsidR="00A86404" w:rsidRDefault="00A86404" w:rsidP="00A86404">
      <w:pPr>
        <w:pStyle w:val="Lijstalinea"/>
        <w:numPr>
          <w:ilvl w:val="2"/>
          <w:numId w:val="2"/>
        </w:numPr>
        <w:tabs>
          <w:tab w:val="left" w:pos="794"/>
          <w:tab w:val="left" w:pos="5103"/>
        </w:tabs>
        <w:rPr>
          <w:rFonts w:ascii="Arial" w:hAnsi="Arial" w:cs="Arial"/>
          <w:sz w:val="22"/>
          <w:szCs w:val="22"/>
        </w:rPr>
      </w:pPr>
      <w:r w:rsidRPr="00A86404">
        <w:rPr>
          <w:rFonts w:ascii="Arial" w:hAnsi="Arial" w:cs="Arial"/>
          <w:sz w:val="22"/>
          <w:szCs w:val="22"/>
        </w:rPr>
        <w:t>Aanwezigheid op uitvaart</w:t>
      </w:r>
    </w:p>
    <w:p w14:paraId="0EC0DA6B" w14:textId="77777777" w:rsidR="00A86404" w:rsidRDefault="00A86404" w:rsidP="00A86404">
      <w:pPr>
        <w:pStyle w:val="Lijstalinea"/>
        <w:numPr>
          <w:ilvl w:val="2"/>
          <w:numId w:val="2"/>
        </w:numPr>
        <w:tabs>
          <w:tab w:val="left" w:pos="794"/>
          <w:tab w:val="left" w:pos="5103"/>
        </w:tabs>
        <w:rPr>
          <w:rFonts w:ascii="Arial" w:hAnsi="Arial" w:cs="Arial"/>
          <w:sz w:val="22"/>
          <w:szCs w:val="22"/>
        </w:rPr>
      </w:pPr>
      <w:r w:rsidRPr="00A86404">
        <w:rPr>
          <w:rFonts w:ascii="Arial" w:hAnsi="Arial" w:cs="Arial"/>
          <w:sz w:val="22"/>
          <w:szCs w:val="22"/>
        </w:rPr>
        <w:t>Rouwkrans</w:t>
      </w:r>
      <w:r>
        <w:rPr>
          <w:rFonts w:ascii="Arial" w:hAnsi="Arial" w:cs="Arial"/>
          <w:sz w:val="22"/>
          <w:szCs w:val="22"/>
        </w:rPr>
        <w:t>/-boeket</w:t>
      </w:r>
      <w:r w:rsidRPr="00A86404">
        <w:rPr>
          <w:rFonts w:ascii="Arial" w:hAnsi="Arial" w:cs="Arial"/>
          <w:sz w:val="22"/>
          <w:szCs w:val="22"/>
        </w:rPr>
        <w:t xml:space="preserve"> vanuit de verenging</w:t>
      </w:r>
    </w:p>
    <w:p w14:paraId="7910917B" w14:textId="77777777" w:rsidR="00A86404" w:rsidRDefault="00A86404" w:rsidP="00A86404">
      <w:pPr>
        <w:pStyle w:val="Lijstalinea"/>
        <w:numPr>
          <w:ilvl w:val="2"/>
          <w:numId w:val="2"/>
        </w:numPr>
        <w:tabs>
          <w:tab w:val="left" w:pos="794"/>
          <w:tab w:val="left" w:pos="5103"/>
        </w:tabs>
        <w:rPr>
          <w:rFonts w:ascii="Arial" w:hAnsi="Arial" w:cs="Arial"/>
          <w:sz w:val="22"/>
          <w:szCs w:val="22"/>
        </w:rPr>
      </w:pPr>
      <w:r w:rsidRPr="00A86404">
        <w:rPr>
          <w:rFonts w:ascii="Arial" w:hAnsi="Arial" w:cs="Arial"/>
          <w:sz w:val="22"/>
          <w:szCs w:val="22"/>
        </w:rPr>
        <w:t>1 minuut stilte voorafgaand aan wedstrijden</w:t>
      </w:r>
    </w:p>
    <w:p w14:paraId="145B08E6" w14:textId="6E9392B7" w:rsidR="00A86404" w:rsidRDefault="00A86404" w:rsidP="00A86404">
      <w:pPr>
        <w:pStyle w:val="Lijstalinea"/>
        <w:numPr>
          <w:ilvl w:val="2"/>
          <w:numId w:val="2"/>
        </w:numPr>
        <w:tabs>
          <w:tab w:val="left" w:pos="794"/>
          <w:tab w:val="left" w:pos="5103"/>
        </w:tabs>
        <w:rPr>
          <w:rFonts w:ascii="Arial" w:hAnsi="Arial" w:cs="Arial"/>
          <w:sz w:val="22"/>
          <w:szCs w:val="22"/>
        </w:rPr>
      </w:pPr>
      <w:r w:rsidRPr="00A86404">
        <w:rPr>
          <w:rFonts w:ascii="Arial" w:hAnsi="Arial" w:cs="Arial"/>
          <w:sz w:val="22"/>
          <w:szCs w:val="22"/>
        </w:rPr>
        <w:t xml:space="preserve">Afgelasten van de wedstrijden van v.v. </w:t>
      </w:r>
      <w:r>
        <w:rPr>
          <w:rFonts w:ascii="Arial" w:hAnsi="Arial" w:cs="Arial"/>
          <w:sz w:val="22"/>
          <w:szCs w:val="22"/>
        </w:rPr>
        <w:t>Hekelingen</w:t>
      </w:r>
    </w:p>
    <w:p w14:paraId="2E705C3C" w14:textId="77777777" w:rsidR="00A86404" w:rsidRPr="00A86404" w:rsidRDefault="00A86404" w:rsidP="00A86404">
      <w:pPr>
        <w:tabs>
          <w:tab w:val="left" w:pos="794"/>
          <w:tab w:val="left" w:pos="5103"/>
        </w:tabs>
        <w:ind w:left="1980"/>
        <w:rPr>
          <w:rFonts w:ascii="Arial" w:hAnsi="Arial" w:cs="Arial"/>
          <w:sz w:val="22"/>
          <w:szCs w:val="22"/>
        </w:rPr>
      </w:pPr>
    </w:p>
    <w:p w14:paraId="31D5F937" w14:textId="09DADD9B" w:rsidR="00A86404" w:rsidRDefault="00A86404" w:rsidP="00A86404">
      <w:pPr>
        <w:pStyle w:val="Lijstalinea"/>
        <w:tabs>
          <w:tab w:val="left" w:pos="794"/>
          <w:tab w:val="left" w:pos="5103"/>
        </w:tabs>
        <w:ind w:left="1440"/>
        <w:rPr>
          <w:rFonts w:ascii="Arial" w:hAnsi="Arial" w:cs="Arial"/>
          <w:sz w:val="22"/>
          <w:szCs w:val="22"/>
        </w:rPr>
      </w:pPr>
      <w:r>
        <w:rPr>
          <w:rFonts w:ascii="Arial" w:hAnsi="Arial" w:cs="Arial"/>
          <w:sz w:val="22"/>
          <w:szCs w:val="22"/>
        </w:rPr>
        <w:t xml:space="preserve">Gezien de omstandigheden en emoties die een overlijden met zich meebrengt kiest het bestuur ervoor om, in dit specifieke geval, geen </w:t>
      </w:r>
      <w:r w:rsidR="005E4D23">
        <w:rPr>
          <w:rFonts w:ascii="Arial" w:hAnsi="Arial" w:cs="Arial"/>
          <w:sz w:val="22"/>
          <w:szCs w:val="22"/>
        </w:rPr>
        <w:t>maximumbedrag</w:t>
      </w:r>
      <w:r>
        <w:rPr>
          <w:rFonts w:ascii="Arial" w:hAnsi="Arial" w:cs="Arial"/>
          <w:sz w:val="22"/>
          <w:szCs w:val="22"/>
        </w:rPr>
        <w:t xml:space="preserve"> </w:t>
      </w:r>
      <w:r w:rsidR="00553634">
        <w:rPr>
          <w:rFonts w:ascii="Arial" w:hAnsi="Arial" w:cs="Arial"/>
          <w:sz w:val="22"/>
          <w:szCs w:val="22"/>
        </w:rPr>
        <w:t>vast te stellen</w:t>
      </w:r>
      <w:r>
        <w:rPr>
          <w:rFonts w:ascii="Arial" w:hAnsi="Arial" w:cs="Arial"/>
          <w:sz w:val="22"/>
          <w:szCs w:val="22"/>
        </w:rPr>
        <w:t xml:space="preserve">. </w:t>
      </w:r>
    </w:p>
    <w:p w14:paraId="1A069EFF" w14:textId="77777777" w:rsidR="00553634" w:rsidRDefault="00553634" w:rsidP="00553634">
      <w:pPr>
        <w:pStyle w:val="Lijstalinea"/>
        <w:tabs>
          <w:tab w:val="left" w:pos="794"/>
          <w:tab w:val="left" w:pos="5103"/>
        </w:tabs>
        <w:ind w:left="1440"/>
        <w:rPr>
          <w:rFonts w:ascii="Arial" w:hAnsi="Arial" w:cs="Arial"/>
          <w:sz w:val="22"/>
          <w:szCs w:val="22"/>
        </w:rPr>
      </w:pPr>
    </w:p>
    <w:p w14:paraId="422FD3E1" w14:textId="072CB6E4" w:rsidR="00553634" w:rsidRPr="00A86404" w:rsidRDefault="00553634" w:rsidP="00553634">
      <w:pPr>
        <w:pStyle w:val="Lijstalinea"/>
        <w:tabs>
          <w:tab w:val="left" w:pos="794"/>
          <w:tab w:val="left" w:pos="5103"/>
        </w:tabs>
        <w:ind w:left="1440"/>
        <w:rPr>
          <w:rFonts w:ascii="Arial" w:hAnsi="Arial" w:cs="Arial"/>
          <w:sz w:val="22"/>
          <w:szCs w:val="22"/>
        </w:rPr>
      </w:pPr>
      <w:r w:rsidRPr="00A86404">
        <w:rPr>
          <w:rFonts w:ascii="Arial" w:hAnsi="Arial" w:cs="Arial"/>
          <w:sz w:val="22"/>
          <w:szCs w:val="22"/>
        </w:rPr>
        <w:t xml:space="preserve">De verantwoordelijkheid voor het verzorgen van attenties bij een </w:t>
      </w:r>
      <w:r>
        <w:rPr>
          <w:rFonts w:ascii="Arial" w:hAnsi="Arial" w:cs="Arial"/>
          <w:sz w:val="22"/>
          <w:szCs w:val="22"/>
        </w:rPr>
        <w:t>overlijden</w:t>
      </w:r>
      <w:r w:rsidRPr="00A86404">
        <w:rPr>
          <w:rFonts w:ascii="Arial" w:hAnsi="Arial" w:cs="Arial"/>
          <w:sz w:val="22"/>
          <w:szCs w:val="22"/>
        </w:rPr>
        <w:t xml:space="preserve"> ligt bij de Voorzitter.</w:t>
      </w:r>
    </w:p>
    <w:p w14:paraId="15F063C2" w14:textId="77777777" w:rsidR="00553634" w:rsidRDefault="00553634" w:rsidP="00A86404">
      <w:pPr>
        <w:pStyle w:val="Lijstalinea"/>
        <w:tabs>
          <w:tab w:val="left" w:pos="794"/>
          <w:tab w:val="left" w:pos="5103"/>
        </w:tabs>
        <w:ind w:left="1440"/>
        <w:rPr>
          <w:rFonts w:ascii="Arial" w:hAnsi="Arial" w:cs="Arial"/>
          <w:sz w:val="22"/>
          <w:szCs w:val="22"/>
        </w:rPr>
      </w:pPr>
    </w:p>
    <w:p w14:paraId="1CF9518F" w14:textId="77777777" w:rsidR="006A2474" w:rsidRDefault="006A2474">
      <w:pPr>
        <w:rPr>
          <w:rFonts w:ascii="Arial" w:hAnsi="Arial" w:cs="Arial"/>
          <w:b/>
          <w:bCs/>
          <w:sz w:val="22"/>
          <w:szCs w:val="22"/>
        </w:rPr>
      </w:pPr>
      <w:r>
        <w:rPr>
          <w:rFonts w:ascii="Arial" w:hAnsi="Arial" w:cs="Arial"/>
          <w:b/>
          <w:bCs/>
          <w:sz w:val="22"/>
          <w:szCs w:val="22"/>
        </w:rPr>
        <w:br w:type="page"/>
      </w:r>
    </w:p>
    <w:p w14:paraId="6E55D490" w14:textId="73B25F27" w:rsidR="00553634" w:rsidRDefault="00DF2872" w:rsidP="00553634">
      <w:pPr>
        <w:pStyle w:val="Lijstalinea"/>
        <w:numPr>
          <w:ilvl w:val="1"/>
          <w:numId w:val="2"/>
        </w:numPr>
        <w:tabs>
          <w:tab w:val="left" w:pos="794"/>
          <w:tab w:val="left" w:pos="5103"/>
        </w:tabs>
        <w:rPr>
          <w:rFonts w:ascii="Arial" w:hAnsi="Arial" w:cs="Arial"/>
          <w:b/>
          <w:bCs/>
          <w:sz w:val="22"/>
          <w:szCs w:val="22"/>
        </w:rPr>
      </w:pPr>
      <w:r w:rsidRPr="00A86404">
        <w:rPr>
          <w:rFonts w:ascii="Arial" w:hAnsi="Arial" w:cs="Arial"/>
          <w:b/>
          <w:bCs/>
          <w:sz w:val="22"/>
          <w:szCs w:val="22"/>
        </w:rPr>
        <w:lastRenderedPageBreak/>
        <w:t>Jubilea</w:t>
      </w:r>
    </w:p>
    <w:p w14:paraId="44254AFA" w14:textId="77777777" w:rsidR="00553634" w:rsidRDefault="00553634" w:rsidP="00553634">
      <w:pPr>
        <w:pStyle w:val="Lijstalinea"/>
        <w:tabs>
          <w:tab w:val="left" w:pos="794"/>
          <w:tab w:val="left" w:pos="5103"/>
        </w:tabs>
        <w:ind w:left="1440"/>
        <w:rPr>
          <w:rFonts w:ascii="Arial" w:hAnsi="Arial" w:cs="Arial"/>
          <w:b/>
          <w:bCs/>
          <w:sz w:val="22"/>
          <w:szCs w:val="22"/>
        </w:rPr>
      </w:pPr>
    </w:p>
    <w:p w14:paraId="72FAB44E" w14:textId="45B06D70" w:rsidR="00553634" w:rsidRDefault="00553634" w:rsidP="00553634">
      <w:pPr>
        <w:pStyle w:val="Lijstalinea"/>
        <w:tabs>
          <w:tab w:val="left" w:pos="794"/>
          <w:tab w:val="left" w:pos="5103"/>
        </w:tabs>
        <w:ind w:left="1440"/>
        <w:rPr>
          <w:rFonts w:ascii="Arial" w:hAnsi="Arial" w:cs="Arial"/>
          <w:sz w:val="22"/>
          <w:szCs w:val="22"/>
        </w:rPr>
      </w:pPr>
      <w:r w:rsidRPr="00553634">
        <w:rPr>
          <w:rFonts w:ascii="Arial" w:hAnsi="Arial" w:cs="Arial"/>
          <w:sz w:val="22"/>
          <w:szCs w:val="22"/>
        </w:rPr>
        <w:t xml:space="preserve">Jubilerende vrijwilligers </w:t>
      </w:r>
      <w:r>
        <w:rPr>
          <w:rFonts w:ascii="Arial" w:hAnsi="Arial" w:cs="Arial"/>
          <w:sz w:val="22"/>
          <w:szCs w:val="22"/>
        </w:rPr>
        <w:t xml:space="preserve">en leden </w:t>
      </w:r>
      <w:r w:rsidRPr="00553634">
        <w:rPr>
          <w:rFonts w:ascii="Arial" w:hAnsi="Arial" w:cs="Arial"/>
          <w:sz w:val="22"/>
          <w:szCs w:val="22"/>
        </w:rPr>
        <w:t xml:space="preserve">worden ook in het zonnetje gezet. Vrijwilligers </w:t>
      </w:r>
      <w:r>
        <w:rPr>
          <w:rFonts w:ascii="Arial" w:hAnsi="Arial" w:cs="Arial"/>
          <w:sz w:val="22"/>
          <w:szCs w:val="22"/>
        </w:rPr>
        <w:t xml:space="preserve">en leden </w:t>
      </w:r>
      <w:r w:rsidRPr="00553634">
        <w:rPr>
          <w:rFonts w:ascii="Arial" w:hAnsi="Arial" w:cs="Arial"/>
          <w:sz w:val="22"/>
          <w:szCs w:val="22"/>
        </w:rPr>
        <w:t>die 1</w:t>
      </w:r>
      <w:r>
        <w:rPr>
          <w:rFonts w:ascii="Arial" w:hAnsi="Arial" w:cs="Arial"/>
          <w:sz w:val="22"/>
          <w:szCs w:val="22"/>
        </w:rPr>
        <w:t>2</w:t>
      </w:r>
      <w:r w:rsidR="005E4D23">
        <w:rPr>
          <w:rFonts w:ascii="Arial" w:hAnsi="Arial" w:cs="Arial"/>
          <w:sz w:val="22"/>
          <w:szCs w:val="22"/>
        </w:rPr>
        <w:t>½,</w:t>
      </w:r>
      <w:r w:rsidRPr="00553634">
        <w:rPr>
          <w:rFonts w:ascii="Arial" w:hAnsi="Arial" w:cs="Arial"/>
          <w:sz w:val="22"/>
          <w:szCs w:val="22"/>
        </w:rPr>
        <w:t xml:space="preserve"> 25</w:t>
      </w:r>
      <w:r>
        <w:rPr>
          <w:rFonts w:ascii="Arial" w:hAnsi="Arial" w:cs="Arial"/>
          <w:sz w:val="22"/>
          <w:szCs w:val="22"/>
        </w:rPr>
        <w:t xml:space="preserve">, 40 en 50 </w:t>
      </w:r>
      <w:r w:rsidRPr="00553634">
        <w:rPr>
          <w:rFonts w:ascii="Arial" w:hAnsi="Arial" w:cs="Arial"/>
          <w:sz w:val="22"/>
          <w:szCs w:val="22"/>
        </w:rPr>
        <w:t xml:space="preserve">jaar </w:t>
      </w:r>
      <w:r>
        <w:rPr>
          <w:rFonts w:ascii="Arial" w:hAnsi="Arial" w:cs="Arial"/>
          <w:sz w:val="22"/>
          <w:szCs w:val="22"/>
        </w:rPr>
        <w:t>verbonden zijn aan de vereniging</w:t>
      </w:r>
      <w:r w:rsidR="005E4D23">
        <w:rPr>
          <w:rFonts w:ascii="Arial" w:hAnsi="Arial" w:cs="Arial"/>
          <w:sz w:val="22"/>
          <w:szCs w:val="22"/>
        </w:rPr>
        <w:t xml:space="preserve"> </w:t>
      </w:r>
      <w:r w:rsidRPr="00553634">
        <w:rPr>
          <w:rFonts w:ascii="Arial" w:hAnsi="Arial" w:cs="Arial"/>
          <w:sz w:val="22"/>
          <w:szCs w:val="22"/>
        </w:rPr>
        <w:t>ontvangen een attentie:</w:t>
      </w:r>
    </w:p>
    <w:p w14:paraId="44802AF9" w14:textId="7B7BD1A9" w:rsidR="00553634" w:rsidRPr="00553634" w:rsidRDefault="00553634" w:rsidP="00553634">
      <w:pPr>
        <w:pStyle w:val="Lijstalinea"/>
        <w:numPr>
          <w:ilvl w:val="2"/>
          <w:numId w:val="2"/>
        </w:numPr>
        <w:tabs>
          <w:tab w:val="left" w:pos="794"/>
          <w:tab w:val="left" w:pos="5103"/>
        </w:tabs>
        <w:rPr>
          <w:rFonts w:ascii="Arial" w:hAnsi="Arial" w:cs="Arial"/>
          <w:b/>
          <w:bCs/>
          <w:sz w:val="22"/>
          <w:szCs w:val="22"/>
        </w:rPr>
      </w:pPr>
      <w:r>
        <w:rPr>
          <w:rFonts w:ascii="Arial" w:hAnsi="Arial" w:cs="Arial"/>
          <w:sz w:val="22"/>
          <w:szCs w:val="22"/>
        </w:rPr>
        <w:t>Alle jubilarissen ontvangen bloemen, tot een maximumbedrag van EUR 50,-</w:t>
      </w:r>
    </w:p>
    <w:p w14:paraId="582736EE" w14:textId="7830EA26" w:rsidR="00553634" w:rsidRDefault="00553634" w:rsidP="00553634">
      <w:pPr>
        <w:pStyle w:val="Lijstalinea"/>
        <w:numPr>
          <w:ilvl w:val="2"/>
          <w:numId w:val="2"/>
        </w:numPr>
        <w:tabs>
          <w:tab w:val="left" w:pos="794"/>
          <w:tab w:val="left" w:pos="5103"/>
        </w:tabs>
        <w:rPr>
          <w:rFonts w:ascii="Arial" w:hAnsi="Arial" w:cs="Arial"/>
          <w:sz w:val="22"/>
          <w:szCs w:val="22"/>
        </w:rPr>
      </w:pPr>
      <w:r w:rsidRPr="00553634">
        <w:rPr>
          <w:rFonts w:ascii="Arial" w:hAnsi="Arial" w:cs="Arial"/>
          <w:sz w:val="22"/>
          <w:szCs w:val="22"/>
        </w:rPr>
        <w:t xml:space="preserve">Jubilarissen die 25 jaar aan de vereniging verbonden zijn </w:t>
      </w:r>
      <w:r>
        <w:rPr>
          <w:rFonts w:ascii="Arial" w:hAnsi="Arial" w:cs="Arial"/>
          <w:sz w:val="22"/>
          <w:szCs w:val="22"/>
        </w:rPr>
        <w:t>ontvangen een cadeaubon en bloemen met een maximumbedrag van EUR 100,-</w:t>
      </w:r>
    </w:p>
    <w:p w14:paraId="0793BC7A" w14:textId="2D36D8F6" w:rsidR="00553634" w:rsidRDefault="00553634" w:rsidP="00553634">
      <w:pPr>
        <w:pStyle w:val="Lijstalinea"/>
        <w:numPr>
          <w:ilvl w:val="2"/>
          <w:numId w:val="2"/>
        </w:numPr>
        <w:tabs>
          <w:tab w:val="left" w:pos="794"/>
          <w:tab w:val="left" w:pos="5103"/>
        </w:tabs>
        <w:rPr>
          <w:rFonts w:ascii="Arial" w:hAnsi="Arial" w:cs="Arial"/>
          <w:sz w:val="22"/>
          <w:szCs w:val="22"/>
        </w:rPr>
      </w:pPr>
      <w:r w:rsidRPr="00553634">
        <w:rPr>
          <w:rFonts w:ascii="Arial" w:hAnsi="Arial" w:cs="Arial"/>
          <w:sz w:val="22"/>
          <w:szCs w:val="22"/>
        </w:rPr>
        <w:t xml:space="preserve">Jubilarissen die </w:t>
      </w:r>
      <w:r>
        <w:rPr>
          <w:rFonts w:ascii="Arial" w:hAnsi="Arial" w:cs="Arial"/>
          <w:sz w:val="22"/>
          <w:szCs w:val="22"/>
        </w:rPr>
        <w:t xml:space="preserve">40 </w:t>
      </w:r>
      <w:r w:rsidRPr="00553634">
        <w:rPr>
          <w:rFonts w:ascii="Arial" w:hAnsi="Arial" w:cs="Arial"/>
          <w:sz w:val="22"/>
          <w:szCs w:val="22"/>
        </w:rPr>
        <w:t xml:space="preserve">jaar aan de vereniging verbonden zijn </w:t>
      </w:r>
      <w:r>
        <w:rPr>
          <w:rFonts w:ascii="Arial" w:hAnsi="Arial" w:cs="Arial"/>
          <w:sz w:val="22"/>
          <w:szCs w:val="22"/>
        </w:rPr>
        <w:t xml:space="preserve">ontvangen een cadeaubon en bloemen met een maximumbedrag van EUR </w:t>
      </w:r>
      <w:r w:rsidR="00EF1A80">
        <w:rPr>
          <w:rFonts w:ascii="Arial" w:hAnsi="Arial" w:cs="Arial"/>
          <w:sz w:val="22"/>
          <w:szCs w:val="22"/>
        </w:rPr>
        <w:t>2</w:t>
      </w:r>
      <w:r>
        <w:rPr>
          <w:rFonts w:ascii="Arial" w:hAnsi="Arial" w:cs="Arial"/>
          <w:sz w:val="22"/>
          <w:szCs w:val="22"/>
        </w:rPr>
        <w:t>00,-</w:t>
      </w:r>
    </w:p>
    <w:p w14:paraId="49937ACA" w14:textId="74443E44" w:rsidR="00553634" w:rsidRPr="00553634" w:rsidRDefault="00553634" w:rsidP="00553634">
      <w:pPr>
        <w:pStyle w:val="Lijstalinea"/>
        <w:numPr>
          <w:ilvl w:val="2"/>
          <w:numId w:val="2"/>
        </w:numPr>
        <w:tabs>
          <w:tab w:val="left" w:pos="794"/>
          <w:tab w:val="left" w:pos="5103"/>
        </w:tabs>
        <w:rPr>
          <w:rFonts w:ascii="Arial" w:hAnsi="Arial" w:cs="Arial"/>
          <w:sz w:val="22"/>
          <w:szCs w:val="22"/>
        </w:rPr>
      </w:pPr>
      <w:r w:rsidRPr="00553634">
        <w:rPr>
          <w:rFonts w:ascii="Arial" w:hAnsi="Arial" w:cs="Arial"/>
          <w:sz w:val="22"/>
          <w:szCs w:val="22"/>
        </w:rPr>
        <w:t xml:space="preserve">Jubilarissen die </w:t>
      </w:r>
      <w:r>
        <w:rPr>
          <w:rFonts w:ascii="Arial" w:hAnsi="Arial" w:cs="Arial"/>
          <w:sz w:val="22"/>
          <w:szCs w:val="22"/>
        </w:rPr>
        <w:t>50</w:t>
      </w:r>
      <w:r w:rsidRPr="00553634">
        <w:rPr>
          <w:rFonts w:ascii="Arial" w:hAnsi="Arial" w:cs="Arial"/>
          <w:sz w:val="22"/>
          <w:szCs w:val="22"/>
        </w:rPr>
        <w:t xml:space="preserve"> jaar aan de vereniging verbonden zijn </w:t>
      </w:r>
      <w:r>
        <w:rPr>
          <w:rFonts w:ascii="Arial" w:hAnsi="Arial" w:cs="Arial"/>
          <w:sz w:val="22"/>
          <w:szCs w:val="22"/>
        </w:rPr>
        <w:t xml:space="preserve">ontvangen een cadeaubon en bloemen met een maximumbedrag van EUR </w:t>
      </w:r>
      <w:r w:rsidR="00EF1A80">
        <w:rPr>
          <w:rFonts w:ascii="Arial" w:hAnsi="Arial" w:cs="Arial"/>
          <w:sz w:val="22"/>
          <w:szCs w:val="22"/>
        </w:rPr>
        <w:t>3</w:t>
      </w:r>
      <w:r>
        <w:rPr>
          <w:rFonts w:ascii="Arial" w:hAnsi="Arial" w:cs="Arial"/>
          <w:sz w:val="22"/>
          <w:szCs w:val="22"/>
        </w:rPr>
        <w:t>00,-</w:t>
      </w:r>
      <w:r w:rsidR="00EF1A80">
        <w:rPr>
          <w:rFonts w:ascii="Arial" w:hAnsi="Arial" w:cs="Arial"/>
          <w:sz w:val="22"/>
          <w:szCs w:val="22"/>
        </w:rPr>
        <w:t xml:space="preserve">. </w:t>
      </w:r>
      <w:proofErr w:type="gramStart"/>
      <w:r w:rsidR="00EF1A80">
        <w:rPr>
          <w:rFonts w:ascii="Arial" w:hAnsi="Arial" w:cs="Arial"/>
          <w:sz w:val="22"/>
          <w:szCs w:val="22"/>
        </w:rPr>
        <w:t>Tevens</w:t>
      </w:r>
      <w:proofErr w:type="gramEnd"/>
      <w:r w:rsidR="00EF1A80">
        <w:rPr>
          <w:rFonts w:ascii="Arial" w:hAnsi="Arial" w:cs="Arial"/>
          <w:sz w:val="22"/>
          <w:szCs w:val="22"/>
        </w:rPr>
        <w:t xml:space="preserve"> zullen deze jubilarissen door het bestuur worden voorgedragen voor de titel ‘lid van verdienste’.</w:t>
      </w:r>
    </w:p>
    <w:p w14:paraId="67809946" w14:textId="22330A04" w:rsidR="001E4D9B" w:rsidRPr="00EF1A80" w:rsidRDefault="00EF1A80" w:rsidP="00EF1A80">
      <w:pPr>
        <w:pStyle w:val="Lijstalinea"/>
        <w:numPr>
          <w:ilvl w:val="0"/>
          <w:numId w:val="2"/>
        </w:numPr>
        <w:tabs>
          <w:tab w:val="left" w:pos="794"/>
          <w:tab w:val="left" w:pos="5103"/>
        </w:tabs>
        <w:rPr>
          <w:rFonts w:ascii="Arial" w:hAnsi="Arial" w:cs="Arial"/>
          <w:b/>
          <w:bCs/>
          <w:sz w:val="22"/>
          <w:szCs w:val="22"/>
        </w:rPr>
      </w:pPr>
      <w:r w:rsidRPr="00EF1A80">
        <w:rPr>
          <w:rFonts w:ascii="Arial" w:hAnsi="Arial" w:cs="Arial"/>
          <w:b/>
          <w:bCs/>
          <w:sz w:val="22"/>
          <w:szCs w:val="22"/>
        </w:rPr>
        <w:t>Tot slot</w:t>
      </w:r>
    </w:p>
    <w:p w14:paraId="1B1404BC" w14:textId="6A066C7F" w:rsidR="00EF1A80" w:rsidRDefault="00EF1A80" w:rsidP="00EF1A80">
      <w:pPr>
        <w:pStyle w:val="Lijstalinea"/>
        <w:tabs>
          <w:tab w:val="left" w:pos="794"/>
          <w:tab w:val="left" w:pos="5103"/>
        </w:tabs>
        <w:rPr>
          <w:rFonts w:ascii="Arial" w:hAnsi="Arial" w:cs="Arial"/>
          <w:sz w:val="22"/>
          <w:szCs w:val="22"/>
        </w:rPr>
      </w:pPr>
    </w:p>
    <w:p w14:paraId="137D39ED" w14:textId="5B517340" w:rsidR="00EF1A80" w:rsidRPr="00A86404" w:rsidRDefault="00EF1A80" w:rsidP="00EF1A80">
      <w:pPr>
        <w:pStyle w:val="Lijstalinea"/>
        <w:tabs>
          <w:tab w:val="left" w:pos="794"/>
          <w:tab w:val="left" w:pos="5103"/>
        </w:tabs>
        <w:rPr>
          <w:rFonts w:ascii="Arial" w:hAnsi="Arial" w:cs="Arial"/>
          <w:sz w:val="22"/>
          <w:szCs w:val="22"/>
        </w:rPr>
      </w:pPr>
      <w:r w:rsidRPr="00EF1A80">
        <w:rPr>
          <w:rFonts w:ascii="Arial" w:hAnsi="Arial" w:cs="Arial"/>
          <w:sz w:val="22"/>
          <w:szCs w:val="22"/>
        </w:rPr>
        <w:t>Het vorenstaande is geen limitatieve opsomming. Het bestuur zal in de praktijk ook geconfronteerd worden met zaken waarin de regeling niet voorziet. Op dat moment wordt gehandeld naar bevinding van zaken.</w:t>
      </w:r>
    </w:p>
    <w:p w14:paraId="46B375DE" w14:textId="77777777" w:rsidR="001E4D9B" w:rsidRPr="00A86404" w:rsidRDefault="001E4D9B" w:rsidP="001E4D9B">
      <w:pPr>
        <w:pStyle w:val="Lijstalinea"/>
        <w:tabs>
          <w:tab w:val="left" w:pos="794"/>
          <w:tab w:val="left" w:pos="5103"/>
        </w:tabs>
        <w:rPr>
          <w:rFonts w:ascii="Arial" w:hAnsi="Arial" w:cs="Arial"/>
          <w:sz w:val="22"/>
          <w:szCs w:val="22"/>
        </w:rPr>
      </w:pPr>
    </w:p>
    <w:p w14:paraId="03CCF56B" w14:textId="63411F41" w:rsidR="00A11C75" w:rsidRPr="00A86404" w:rsidRDefault="004554E2" w:rsidP="001E4D9B">
      <w:pPr>
        <w:tabs>
          <w:tab w:val="left" w:pos="794"/>
          <w:tab w:val="left" w:pos="5103"/>
        </w:tabs>
        <w:rPr>
          <w:rFonts w:ascii="Arial" w:hAnsi="Arial" w:cs="Arial"/>
          <w:b/>
          <w:bCs/>
          <w:sz w:val="22"/>
          <w:szCs w:val="22"/>
        </w:rPr>
      </w:pPr>
      <w:r w:rsidRPr="00A86404">
        <w:rPr>
          <w:rFonts w:ascii="Arial" w:hAnsi="Arial" w:cs="Arial"/>
          <w:sz w:val="22"/>
          <w:szCs w:val="22"/>
        </w:rPr>
        <w:t xml:space="preserve">Het bestuur </w:t>
      </w:r>
      <w:r w:rsidR="001E4D9B" w:rsidRPr="00A86404">
        <w:rPr>
          <w:rFonts w:ascii="Arial" w:hAnsi="Arial" w:cs="Arial"/>
          <w:sz w:val="22"/>
          <w:szCs w:val="22"/>
        </w:rPr>
        <w:t xml:space="preserve">van v.v. Hekelingen </w:t>
      </w:r>
      <w:r w:rsidRPr="00A86404">
        <w:rPr>
          <w:rFonts w:ascii="Arial" w:hAnsi="Arial" w:cs="Arial"/>
          <w:sz w:val="22"/>
          <w:szCs w:val="22"/>
        </w:rPr>
        <w:t>behoudt de mogelijkheid om van bovenstaande af te wijken.</w:t>
      </w:r>
    </w:p>
    <w:p w14:paraId="4F205DF0" w14:textId="27C08FB0" w:rsidR="00A11C75" w:rsidRPr="00A86404" w:rsidRDefault="00A11C75" w:rsidP="0099295C">
      <w:pPr>
        <w:tabs>
          <w:tab w:val="left" w:pos="794"/>
          <w:tab w:val="left" w:pos="5103"/>
        </w:tabs>
        <w:rPr>
          <w:rFonts w:ascii="Arial" w:hAnsi="Arial" w:cs="Arial"/>
          <w:sz w:val="22"/>
          <w:szCs w:val="22"/>
        </w:rPr>
      </w:pPr>
    </w:p>
    <w:p w14:paraId="21552210" w14:textId="5A089275" w:rsidR="00A11C75" w:rsidRPr="00A86404" w:rsidRDefault="00A11C75" w:rsidP="0099295C">
      <w:pPr>
        <w:tabs>
          <w:tab w:val="left" w:pos="794"/>
          <w:tab w:val="left" w:pos="5103"/>
        </w:tabs>
        <w:rPr>
          <w:rFonts w:ascii="Arial" w:hAnsi="Arial" w:cs="Arial"/>
          <w:sz w:val="22"/>
          <w:szCs w:val="22"/>
        </w:rPr>
      </w:pPr>
    </w:p>
    <w:p w14:paraId="15E779C2" w14:textId="77777777" w:rsidR="00A11C75" w:rsidRPr="00A86404" w:rsidRDefault="00A11C75" w:rsidP="0099295C">
      <w:pPr>
        <w:tabs>
          <w:tab w:val="left" w:pos="794"/>
          <w:tab w:val="left" w:pos="5103"/>
        </w:tabs>
        <w:rPr>
          <w:rFonts w:ascii="Arial" w:hAnsi="Arial" w:cs="Arial"/>
          <w:sz w:val="22"/>
          <w:szCs w:val="22"/>
        </w:rPr>
      </w:pPr>
    </w:p>
    <w:sectPr w:rsidR="00A11C75" w:rsidRPr="00A86404" w:rsidSect="00EC7653">
      <w:headerReference w:type="default" r:id="rId8"/>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6A97" w14:textId="77777777" w:rsidR="00D6732F" w:rsidRDefault="00D6732F" w:rsidP="001E4D9B">
      <w:r>
        <w:separator/>
      </w:r>
    </w:p>
  </w:endnote>
  <w:endnote w:type="continuationSeparator" w:id="0">
    <w:p w14:paraId="5BCDBC92" w14:textId="77777777" w:rsidR="00D6732F" w:rsidRDefault="00D6732F" w:rsidP="001E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87D0" w14:textId="77777777" w:rsidR="00D6732F" w:rsidRDefault="00D6732F" w:rsidP="001E4D9B">
      <w:r>
        <w:separator/>
      </w:r>
    </w:p>
  </w:footnote>
  <w:footnote w:type="continuationSeparator" w:id="0">
    <w:p w14:paraId="7AF54B06" w14:textId="77777777" w:rsidR="00D6732F" w:rsidRDefault="00D6732F" w:rsidP="001E4D9B">
      <w:r>
        <w:continuationSeparator/>
      </w:r>
    </w:p>
  </w:footnote>
  <w:footnote w:id="1">
    <w:p w14:paraId="32EC3696" w14:textId="4372A9E8" w:rsidR="0053479E" w:rsidRPr="0053479E" w:rsidRDefault="0053479E">
      <w:pPr>
        <w:pStyle w:val="Voetnoottekst"/>
      </w:pPr>
      <w:r>
        <w:rPr>
          <w:rStyle w:val="Voetnootmarkering"/>
        </w:rPr>
        <w:footnoteRef/>
      </w:r>
      <w:r>
        <w:t xml:space="preserve"> </w:t>
      </w:r>
      <w:r w:rsidRPr="0053479E">
        <w:t>Kampioenschap wordt door de vereniging g</w:t>
      </w:r>
      <w:r>
        <w:t>edefinieerd als volgt: als het team op de laatste speeldag van de laatste competitiedag van het lopende seizoen op de 1</w:t>
      </w:r>
      <w:r w:rsidRPr="0053479E">
        <w:rPr>
          <w:vertAlign w:val="superscript"/>
        </w:rPr>
        <w:t>e</w:t>
      </w:r>
      <w:r>
        <w:t xml:space="preserve"> plaats staat is het team kampioen.</w:t>
      </w:r>
    </w:p>
  </w:footnote>
  <w:footnote w:id="2">
    <w:p w14:paraId="51D28375" w14:textId="31632934" w:rsidR="00442EED" w:rsidRPr="00442EED" w:rsidRDefault="00442EED">
      <w:pPr>
        <w:pStyle w:val="Voetnoottekst"/>
      </w:pPr>
      <w:r>
        <w:rPr>
          <w:rStyle w:val="Voetnootmarkering"/>
        </w:rPr>
        <w:footnoteRef/>
      </w:r>
      <w:r w:rsidRPr="00442EED">
        <w:t xml:space="preserve"> </w:t>
      </w:r>
      <w:hyperlink r:id="rId1" w:history="1">
        <w:r w:rsidRPr="00442EED">
          <w:rPr>
            <w:rStyle w:val="Hyperlink"/>
          </w:rPr>
          <w:t>https://www.veiligheid.nl/.ibmmodres/domino/OpenAttachment/Veiligheid/Website.nsf/604767AD65ED01A9C125847E0034DC90/asset/Cijferrapportage%20Sportblessures%202018.pdf</w:t>
        </w:r>
      </w:hyperlink>
      <w:r w:rsidRPr="00442EED">
        <w:t xml:space="preserve"> parag</w:t>
      </w:r>
      <w:r>
        <w:t>raaf 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47F0" w14:textId="317339B1" w:rsidR="001E4D9B" w:rsidRPr="0088701D" w:rsidRDefault="001E4D9B" w:rsidP="001E4D9B">
    <w:pPr>
      <w:rPr>
        <w:rFonts w:ascii="Arial" w:hAnsi="Arial" w:cs="Arial"/>
        <w:b/>
        <w:bCs/>
        <w:color w:val="FF5050"/>
        <w:sz w:val="29"/>
        <w:szCs w:val="29"/>
      </w:rPr>
    </w:pPr>
    <w:r>
      <w:rPr>
        <w:noProof/>
      </w:rPr>
      <w:drawing>
        <wp:anchor distT="0" distB="0" distL="114300" distR="114300" simplePos="0" relativeHeight="251659264" behindDoc="1" locked="0" layoutInCell="1" allowOverlap="1" wp14:anchorId="2FDF8EC4" wp14:editId="2E74BE42">
          <wp:simplePos x="0" y="0"/>
          <wp:positionH relativeFrom="column">
            <wp:posOffset>5122545</wp:posOffset>
          </wp:positionH>
          <wp:positionV relativeFrom="paragraph">
            <wp:posOffset>24130</wp:posOffset>
          </wp:positionV>
          <wp:extent cx="1065530" cy="1371600"/>
          <wp:effectExtent l="0" t="0" r="1270" b="0"/>
          <wp:wrapTight wrapText="bothSides">
            <wp:wrapPolygon edited="0">
              <wp:start x="0" y="0"/>
              <wp:lineTo x="0" y="21300"/>
              <wp:lineTo x="21240" y="21300"/>
              <wp:lineTo x="21240" y="0"/>
              <wp:lineTo x="0" y="0"/>
            </wp:wrapPolygon>
          </wp:wrapTight>
          <wp:docPr id="1" name="Afbeelding 5" descr="logo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h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371600"/>
                  </a:xfrm>
                  <a:prstGeom prst="rect">
                    <a:avLst/>
                  </a:prstGeom>
                  <a:noFill/>
                </pic:spPr>
              </pic:pic>
            </a:graphicData>
          </a:graphic>
          <wp14:sizeRelH relativeFrom="page">
            <wp14:pctWidth>0</wp14:pctWidth>
          </wp14:sizeRelH>
          <wp14:sizeRelV relativeFrom="page">
            <wp14:pctHeight>0</wp14:pctHeight>
          </wp14:sizeRelV>
        </wp:anchor>
      </w:drawing>
    </w:r>
    <w:r w:rsidRPr="0088701D">
      <w:rPr>
        <w:rFonts w:ascii="Arial" w:hAnsi="Arial" w:cs="Arial"/>
        <w:b/>
        <w:bCs/>
        <w:color w:val="FF5050"/>
        <w:sz w:val="29"/>
        <w:szCs w:val="29"/>
      </w:rPr>
      <w:t>VOETBALVERENIGING</w:t>
    </w:r>
  </w:p>
  <w:p w14:paraId="411A6EC5" w14:textId="77777777" w:rsidR="001E4D9B" w:rsidRPr="00150F8F" w:rsidRDefault="001E4D9B" w:rsidP="001E4D9B">
    <w:pPr>
      <w:tabs>
        <w:tab w:val="left" w:pos="3232"/>
      </w:tabs>
      <w:spacing w:line="80" w:lineRule="exact"/>
      <w:rPr>
        <w:rFonts w:ascii="Arial" w:hAnsi="Arial" w:cs="Arial"/>
        <w:b/>
        <w:bCs/>
        <w:color w:val="FF5050"/>
        <w:sz w:val="2"/>
        <w:szCs w:val="2"/>
        <w:u w:val="single" w:color="FF0000"/>
      </w:rPr>
    </w:pPr>
    <w:r w:rsidRPr="00150F8F">
      <w:rPr>
        <w:rFonts w:ascii="Arial" w:hAnsi="Arial" w:cs="Arial"/>
        <w:b/>
        <w:bCs/>
        <w:color w:val="FF5050"/>
        <w:sz w:val="2"/>
        <w:szCs w:val="2"/>
        <w:u w:val="single" w:color="FF0000"/>
      </w:rPr>
      <w:tab/>
    </w:r>
  </w:p>
  <w:p w14:paraId="2E185854" w14:textId="77777777" w:rsidR="001E4D9B" w:rsidRPr="00150F8F" w:rsidRDefault="001E4D9B" w:rsidP="001E4D9B">
    <w:pPr>
      <w:pStyle w:val="Kop1"/>
      <w:keepNext w:val="0"/>
      <w:rPr>
        <w:rFonts w:ascii="Arial Black" w:hAnsi="Arial Black"/>
        <w:color w:val="FF5050"/>
        <w:sz w:val="44"/>
        <w:szCs w:val="44"/>
      </w:rPr>
    </w:pPr>
    <w:r w:rsidRPr="00150F8F">
      <w:rPr>
        <w:rFonts w:ascii="Arial Black" w:hAnsi="Arial Black"/>
        <w:color w:val="FF5050"/>
        <w:sz w:val="44"/>
        <w:szCs w:val="44"/>
      </w:rPr>
      <w:t>HEKELINGEN</w:t>
    </w:r>
  </w:p>
  <w:p w14:paraId="77016368" w14:textId="77777777" w:rsidR="001E4D9B" w:rsidRPr="00150F8F" w:rsidRDefault="001E4D9B" w:rsidP="001E4D9B">
    <w:pPr>
      <w:rPr>
        <w:rFonts w:ascii="Arial" w:hAnsi="Arial" w:cs="Arial"/>
        <w:color w:val="FF5050"/>
      </w:rPr>
    </w:pPr>
  </w:p>
  <w:p w14:paraId="0B4F8545" w14:textId="77777777" w:rsidR="001E4D9B" w:rsidRPr="00150F8F" w:rsidRDefault="001E4D9B" w:rsidP="001E4D9B">
    <w:pPr>
      <w:rPr>
        <w:rFonts w:ascii="Arial" w:hAnsi="Arial" w:cs="Arial"/>
        <w:color w:val="FF5050"/>
      </w:rPr>
    </w:pPr>
  </w:p>
  <w:p w14:paraId="04B85E8B" w14:textId="77777777" w:rsidR="001E4D9B" w:rsidRPr="00150F8F" w:rsidRDefault="001E4D9B" w:rsidP="001E4D9B">
    <w:pPr>
      <w:rPr>
        <w:rFonts w:ascii="Arial" w:hAnsi="Arial" w:cs="Arial"/>
        <w:color w:val="FF5050"/>
        <w:sz w:val="18"/>
        <w:szCs w:val="18"/>
      </w:rPr>
    </w:pPr>
    <w:r w:rsidRPr="00150F8F">
      <w:rPr>
        <w:rFonts w:ascii="Arial" w:hAnsi="Arial" w:cs="Arial"/>
        <w:color w:val="FF5050"/>
        <w:sz w:val="18"/>
        <w:szCs w:val="18"/>
      </w:rPr>
      <w:t>Postbus 869</w:t>
    </w:r>
  </w:p>
  <w:p w14:paraId="300FAFFF" w14:textId="77777777" w:rsidR="001E4D9B" w:rsidRPr="00150F8F" w:rsidRDefault="001E4D9B" w:rsidP="001E4D9B">
    <w:pPr>
      <w:rPr>
        <w:rFonts w:ascii="Arial" w:hAnsi="Arial" w:cs="Arial"/>
        <w:color w:val="FF5050"/>
        <w:sz w:val="18"/>
        <w:szCs w:val="18"/>
      </w:rPr>
    </w:pPr>
    <w:r w:rsidRPr="00150F8F">
      <w:rPr>
        <w:rFonts w:ascii="Arial" w:hAnsi="Arial" w:cs="Arial"/>
        <w:color w:val="FF5050"/>
        <w:sz w:val="18"/>
        <w:szCs w:val="18"/>
      </w:rPr>
      <w:t>3200 AV  Spijkenisse</w:t>
    </w:r>
  </w:p>
  <w:p w14:paraId="64DF97A3" w14:textId="77777777" w:rsidR="001E4D9B" w:rsidRPr="00150F8F" w:rsidRDefault="001E4D9B" w:rsidP="001E4D9B">
    <w:pPr>
      <w:tabs>
        <w:tab w:val="left" w:pos="794"/>
      </w:tabs>
      <w:rPr>
        <w:rFonts w:ascii="Arial" w:hAnsi="Arial" w:cs="Arial"/>
        <w:color w:val="FF5050"/>
        <w:sz w:val="18"/>
        <w:szCs w:val="18"/>
      </w:rPr>
    </w:pPr>
    <w:r w:rsidRPr="00150F8F">
      <w:rPr>
        <w:rFonts w:ascii="Arial" w:hAnsi="Arial" w:cs="Arial"/>
        <w:color w:val="FF5050"/>
        <w:sz w:val="18"/>
        <w:szCs w:val="18"/>
      </w:rPr>
      <w:t>Tel</w:t>
    </w:r>
    <w:r w:rsidRPr="00150F8F">
      <w:rPr>
        <w:rFonts w:ascii="Arial" w:hAnsi="Arial" w:cs="Arial"/>
        <w:color w:val="FF5050"/>
        <w:sz w:val="18"/>
        <w:szCs w:val="18"/>
      </w:rPr>
      <w:tab/>
      <w:t xml:space="preserve">: 0181 - </w:t>
    </w:r>
    <w:proofErr w:type="gramStart"/>
    <w:r w:rsidRPr="00150F8F">
      <w:rPr>
        <w:rFonts w:ascii="Arial" w:hAnsi="Arial" w:cs="Arial"/>
        <w:color w:val="FF5050"/>
        <w:sz w:val="18"/>
        <w:szCs w:val="18"/>
      </w:rPr>
      <w:t>639989 /</w:t>
    </w:r>
    <w:proofErr w:type="gramEnd"/>
    <w:r w:rsidRPr="00150F8F">
      <w:rPr>
        <w:rFonts w:ascii="Arial" w:hAnsi="Arial" w:cs="Arial"/>
        <w:color w:val="FF5050"/>
        <w:sz w:val="18"/>
        <w:szCs w:val="18"/>
      </w:rPr>
      <w:t xml:space="preserve"> 640065</w:t>
    </w:r>
  </w:p>
  <w:p w14:paraId="70C9256C"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E-mail</w:t>
    </w:r>
    <w:r w:rsidRPr="00A42F40">
      <w:rPr>
        <w:rFonts w:ascii="Arial" w:hAnsi="Arial" w:cs="Arial"/>
        <w:color w:val="FF5050"/>
        <w:sz w:val="18"/>
        <w:szCs w:val="18"/>
        <w:lang w:val="en-GB"/>
      </w:rPr>
      <w:tab/>
      <w:t>: info@vvhekelingen.nl</w:t>
    </w:r>
  </w:p>
  <w:p w14:paraId="6FAD9EEF"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Website</w:t>
    </w:r>
    <w:r w:rsidRPr="00A42F40">
      <w:rPr>
        <w:rFonts w:ascii="Arial" w:hAnsi="Arial" w:cs="Arial"/>
        <w:color w:val="FF5050"/>
        <w:sz w:val="18"/>
        <w:szCs w:val="18"/>
        <w:lang w:val="en-GB"/>
      </w:rPr>
      <w:tab/>
      <w:t>: www.vvhekelingen.nl</w:t>
    </w:r>
  </w:p>
  <w:p w14:paraId="72B73D05" w14:textId="77777777" w:rsidR="001E4D9B" w:rsidRPr="00A42F40" w:rsidRDefault="001E4D9B" w:rsidP="001E4D9B">
    <w:pPr>
      <w:pStyle w:val="Plattetekst2"/>
      <w:rPr>
        <w:color w:val="FF5050"/>
        <w:sz w:val="18"/>
        <w:szCs w:val="18"/>
        <w:lang w:val="en-GB"/>
      </w:rPr>
    </w:pPr>
  </w:p>
  <w:p w14:paraId="7AACCEF1" w14:textId="77777777" w:rsidR="001E4D9B" w:rsidRPr="00A42F40" w:rsidRDefault="001E4D9B" w:rsidP="001E4D9B">
    <w:pPr>
      <w:pStyle w:val="Plattetekst2"/>
      <w:rPr>
        <w:color w:val="FF5050"/>
        <w:sz w:val="18"/>
        <w:szCs w:val="18"/>
        <w:lang w:val="en-GB"/>
      </w:rPr>
    </w:pPr>
  </w:p>
  <w:p w14:paraId="528BE391"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Bank</w:t>
    </w:r>
    <w:r w:rsidRPr="00A42F40">
      <w:rPr>
        <w:rFonts w:ascii="Arial" w:hAnsi="Arial" w:cs="Arial"/>
        <w:color w:val="FF5050"/>
        <w:sz w:val="18"/>
        <w:szCs w:val="18"/>
        <w:lang w:val="en-GB"/>
      </w:rPr>
      <w:tab/>
      <w:t>: NL94 RABO 032.72.01.673</w:t>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p>
  <w:p w14:paraId="5BA620CB"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BTW nr.</w:t>
    </w:r>
    <w:r w:rsidRPr="00A42F40">
      <w:rPr>
        <w:rFonts w:ascii="Arial" w:hAnsi="Arial" w:cs="Arial"/>
        <w:color w:val="FF5050"/>
        <w:sz w:val="18"/>
        <w:szCs w:val="18"/>
        <w:lang w:val="en-GB"/>
      </w:rPr>
      <w:tab/>
      <w:t>: NL005256859B01</w:t>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p>
  <w:p w14:paraId="0F44F3E6" w14:textId="77777777" w:rsidR="001E4D9B" w:rsidRPr="00577C3E" w:rsidRDefault="001E4D9B" w:rsidP="001E4D9B">
    <w:pPr>
      <w:tabs>
        <w:tab w:val="left" w:pos="794"/>
        <w:tab w:val="left" w:pos="5103"/>
      </w:tabs>
      <w:rPr>
        <w:rFonts w:ascii="Arial" w:hAnsi="Arial" w:cs="Arial"/>
        <w:sz w:val="22"/>
        <w:szCs w:val="22"/>
      </w:rPr>
    </w:pPr>
    <w:proofErr w:type="spellStart"/>
    <w:r w:rsidRPr="00150F8F">
      <w:rPr>
        <w:rFonts w:ascii="Arial" w:hAnsi="Arial" w:cs="Arial"/>
        <w:color w:val="FF5050"/>
        <w:sz w:val="18"/>
        <w:szCs w:val="18"/>
      </w:rPr>
      <w:t>K.v.K.</w:t>
    </w:r>
    <w:proofErr w:type="spellEnd"/>
    <w:r w:rsidRPr="00150F8F">
      <w:rPr>
        <w:rFonts w:ascii="Arial" w:hAnsi="Arial" w:cs="Arial"/>
        <w:color w:val="FF5050"/>
        <w:sz w:val="18"/>
        <w:szCs w:val="18"/>
      </w:rPr>
      <w:tab/>
      <w:t>: R’dam 40385147</w:t>
    </w:r>
    <w:r w:rsidRPr="00150F8F">
      <w:rPr>
        <w:rFonts w:ascii="Arial" w:hAnsi="Arial" w:cs="Arial"/>
        <w:color w:val="FF5050"/>
        <w:sz w:val="18"/>
        <w:szCs w:val="18"/>
      </w:rPr>
      <w:tab/>
    </w:r>
    <w:r>
      <w:rPr>
        <w:rFonts w:ascii="Arial" w:hAnsi="Arial" w:cs="Arial"/>
        <w:color w:val="FF5050"/>
        <w:sz w:val="18"/>
        <w:szCs w:val="18"/>
      </w:rPr>
      <w:tab/>
    </w:r>
    <w:r w:rsidRPr="00150F8F">
      <w:rPr>
        <w:rFonts w:ascii="Arial" w:hAnsi="Arial" w:cs="Arial"/>
        <w:color w:val="FF5050"/>
        <w:sz w:val="18"/>
        <w:szCs w:val="18"/>
      </w:rPr>
      <w:t xml:space="preserve"> </w:t>
    </w:r>
    <w:r>
      <w:rPr>
        <w:rFonts w:ascii="Arial" w:hAnsi="Arial" w:cs="Arial"/>
        <w:color w:val="FF5050"/>
        <w:sz w:val="18"/>
        <w:szCs w:val="18"/>
      </w:rPr>
      <w:tab/>
    </w:r>
  </w:p>
  <w:p w14:paraId="19234472" w14:textId="7C6B0A33" w:rsidR="001E4D9B" w:rsidRDefault="001E4D9B">
    <w:pPr>
      <w:pStyle w:val="Koptekst"/>
    </w:pPr>
  </w:p>
  <w:p w14:paraId="0D509022" w14:textId="77777777" w:rsidR="001E4D9B" w:rsidRDefault="001E4D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3761D"/>
    <w:multiLevelType w:val="hybridMultilevel"/>
    <w:tmpl w:val="1B4A3B6A"/>
    <w:lvl w:ilvl="0" w:tplc="D9E01E34">
      <w:start w:val="1"/>
      <w:numFmt w:val="decimal"/>
      <w:lvlText w:val="%1."/>
      <w:lvlJc w:val="left"/>
      <w:pPr>
        <w:ind w:left="5100" w:hanging="438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4CBB71F7"/>
    <w:multiLevelType w:val="hybridMultilevel"/>
    <w:tmpl w:val="91FA9700"/>
    <w:lvl w:ilvl="0" w:tplc="C18A5000">
      <w:start w:val="1"/>
      <w:numFmt w:val="bullet"/>
      <w:lvlText w:val="-"/>
      <w:lvlJc w:val="left"/>
      <w:pPr>
        <w:ind w:left="1800" w:hanging="360"/>
      </w:pPr>
      <w:rPr>
        <w:rFonts w:ascii="Arial" w:eastAsia="Times New Roman" w:hAnsi="Arial" w:cs="Aria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5ACE5CAC"/>
    <w:multiLevelType w:val="hybridMultilevel"/>
    <w:tmpl w:val="8D08DD3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702A9B20">
      <w:start w:val="1"/>
      <w:numFmt w:val="bullet"/>
      <w:lvlText w:val="-"/>
      <w:lvlJc w:val="left"/>
      <w:pPr>
        <w:ind w:left="2340" w:hanging="360"/>
      </w:pPr>
      <w:rPr>
        <w:rFonts w:ascii="Arial" w:eastAsia="Times New Roman" w:hAnsi="Arial" w:cs="Arial"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93848F1"/>
    <w:multiLevelType w:val="hybridMultilevel"/>
    <w:tmpl w:val="1AD25D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FF482F"/>
    <w:multiLevelType w:val="hybridMultilevel"/>
    <w:tmpl w:val="B54473DC"/>
    <w:lvl w:ilvl="0" w:tplc="10000001">
      <w:start w:val="1"/>
      <w:numFmt w:val="bullet"/>
      <w:lvlText w:val=""/>
      <w:lvlJc w:val="left"/>
      <w:pPr>
        <w:ind w:left="1069" w:hanging="360"/>
      </w:pPr>
      <w:rPr>
        <w:rFonts w:ascii="Symbol" w:hAnsi="Symbol" w:hint="default"/>
      </w:rPr>
    </w:lvl>
    <w:lvl w:ilvl="1" w:tplc="10000003">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5" w15:restartNumberingAfterBreak="0">
    <w:nsid w:val="71312FFF"/>
    <w:multiLevelType w:val="hybridMultilevel"/>
    <w:tmpl w:val="2E527EC4"/>
    <w:lvl w:ilvl="0" w:tplc="2000000F">
      <w:start w:val="1"/>
      <w:numFmt w:val="decimal"/>
      <w:lvlText w:val="%1."/>
      <w:lvlJc w:val="left"/>
      <w:pPr>
        <w:ind w:left="1154" w:hanging="360"/>
      </w:pPr>
    </w:lvl>
    <w:lvl w:ilvl="1" w:tplc="20000019" w:tentative="1">
      <w:start w:val="1"/>
      <w:numFmt w:val="lowerLetter"/>
      <w:lvlText w:val="%2."/>
      <w:lvlJc w:val="left"/>
      <w:pPr>
        <w:ind w:left="1874" w:hanging="360"/>
      </w:pPr>
    </w:lvl>
    <w:lvl w:ilvl="2" w:tplc="2000001B" w:tentative="1">
      <w:start w:val="1"/>
      <w:numFmt w:val="lowerRoman"/>
      <w:lvlText w:val="%3."/>
      <w:lvlJc w:val="right"/>
      <w:pPr>
        <w:ind w:left="2594" w:hanging="180"/>
      </w:pPr>
    </w:lvl>
    <w:lvl w:ilvl="3" w:tplc="2000000F" w:tentative="1">
      <w:start w:val="1"/>
      <w:numFmt w:val="decimal"/>
      <w:lvlText w:val="%4."/>
      <w:lvlJc w:val="left"/>
      <w:pPr>
        <w:ind w:left="3314" w:hanging="360"/>
      </w:pPr>
    </w:lvl>
    <w:lvl w:ilvl="4" w:tplc="20000019" w:tentative="1">
      <w:start w:val="1"/>
      <w:numFmt w:val="lowerLetter"/>
      <w:lvlText w:val="%5."/>
      <w:lvlJc w:val="left"/>
      <w:pPr>
        <w:ind w:left="4034" w:hanging="360"/>
      </w:pPr>
    </w:lvl>
    <w:lvl w:ilvl="5" w:tplc="2000001B" w:tentative="1">
      <w:start w:val="1"/>
      <w:numFmt w:val="lowerRoman"/>
      <w:lvlText w:val="%6."/>
      <w:lvlJc w:val="right"/>
      <w:pPr>
        <w:ind w:left="4754" w:hanging="180"/>
      </w:pPr>
    </w:lvl>
    <w:lvl w:ilvl="6" w:tplc="2000000F" w:tentative="1">
      <w:start w:val="1"/>
      <w:numFmt w:val="decimal"/>
      <w:lvlText w:val="%7."/>
      <w:lvlJc w:val="left"/>
      <w:pPr>
        <w:ind w:left="5474" w:hanging="360"/>
      </w:pPr>
    </w:lvl>
    <w:lvl w:ilvl="7" w:tplc="20000019" w:tentative="1">
      <w:start w:val="1"/>
      <w:numFmt w:val="lowerLetter"/>
      <w:lvlText w:val="%8."/>
      <w:lvlJc w:val="left"/>
      <w:pPr>
        <w:ind w:left="6194" w:hanging="360"/>
      </w:pPr>
    </w:lvl>
    <w:lvl w:ilvl="8" w:tplc="2000001B" w:tentative="1">
      <w:start w:val="1"/>
      <w:numFmt w:val="lowerRoman"/>
      <w:lvlText w:val="%9."/>
      <w:lvlJc w:val="right"/>
      <w:pPr>
        <w:ind w:left="6914"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48"/>
    <w:rsid w:val="00017149"/>
    <w:rsid w:val="00052A59"/>
    <w:rsid w:val="0005424B"/>
    <w:rsid w:val="00074333"/>
    <w:rsid w:val="00082FCA"/>
    <w:rsid w:val="000B3913"/>
    <w:rsid w:val="000B6A47"/>
    <w:rsid w:val="000C24EB"/>
    <w:rsid w:val="000E4D34"/>
    <w:rsid w:val="001025D5"/>
    <w:rsid w:val="00135FA8"/>
    <w:rsid w:val="00150F8F"/>
    <w:rsid w:val="00166D02"/>
    <w:rsid w:val="001C4A22"/>
    <w:rsid w:val="001E4D9B"/>
    <w:rsid w:val="001E60A9"/>
    <w:rsid w:val="0026253B"/>
    <w:rsid w:val="00294041"/>
    <w:rsid w:val="002A1778"/>
    <w:rsid w:val="002A25B7"/>
    <w:rsid w:val="002C767E"/>
    <w:rsid w:val="00344204"/>
    <w:rsid w:val="00346622"/>
    <w:rsid w:val="00352923"/>
    <w:rsid w:val="003561AD"/>
    <w:rsid w:val="0036585A"/>
    <w:rsid w:val="003769C8"/>
    <w:rsid w:val="00377DF8"/>
    <w:rsid w:val="003867D1"/>
    <w:rsid w:val="00387374"/>
    <w:rsid w:val="00392277"/>
    <w:rsid w:val="003947B8"/>
    <w:rsid w:val="003947C9"/>
    <w:rsid w:val="003A78C4"/>
    <w:rsid w:val="003B4EB8"/>
    <w:rsid w:val="003D212A"/>
    <w:rsid w:val="003D29F5"/>
    <w:rsid w:val="003F6B3B"/>
    <w:rsid w:val="00423924"/>
    <w:rsid w:val="00436B0C"/>
    <w:rsid w:val="00442EED"/>
    <w:rsid w:val="004454B6"/>
    <w:rsid w:val="00446FDD"/>
    <w:rsid w:val="00450F37"/>
    <w:rsid w:val="004554E2"/>
    <w:rsid w:val="00484073"/>
    <w:rsid w:val="00487CA9"/>
    <w:rsid w:val="00492D87"/>
    <w:rsid w:val="004E4229"/>
    <w:rsid w:val="004E65A2"/>
    <w:rsid w:val="004F26A8"/>
    <w:rsid w:val="00512744"/>
    <w:rsid w:val="00512AFF"/>
    <w:rsid w:val="0053479E"/>
    <w:rsid w:val="005408E3"/>
    <w:rsid w:val="00545120"/>
    <w:rsid w:val="00553634"/>
    <w:rsid w:val="00553FDD"/>
    <w:rsid w:val="00565134"/>
    <w:rsid w:val="005778D7"/>
    <w:rsid w:val="00577C3E"/>
    <w:rsid w:val="0059193A"/>
    <w:rsid w:val="005A35E7"/>
    <w:rsid w:val="005A39E3"/>
    <w:rsid w:val="005A61CA"/>
    <w:rsid w:val="005B6B80"/>
    <w:rsid w:val="005B7DAD"/>
    <w:rsid w:val="005C364B"/>
    <w:rsid w:val="005C6E27"/>
    <w:rsid w:val="005C7216"/>
    <w:rsid w:val="005D484C"/>
    <w:rsid w:val="005E4D23"/>
    <w:rsid w:val="005F70B1"/>
    <w:rsid w:val="006030C2"/>
    <w:rsid w:val="00630B52"/>
    <w:rsid w:val="00634108"/>
    <w:rsid w:val="00647D8C"/>
    <w:rsid w:val="00671ACC"/>
    <w:rsid w:val="006A2474"/>
    <w:rsid w:val="006B5A10"/>
    <w:rsid w:val="006B5BDA"/>
    <w:rsid w:val="006B5C0E"/>
    <w:rsid w:val="006C0CC9"/>
    <w:rsid w:val="006C7F62"/>
    <w:rsid w:val="006D6D7E"/>
    <w:rsid w:val="006F7545"/>
    <w:rsid w:val="00711249"/>
    <w:rsid w:val="00711524"/>
    <w:rsid w:val="00721432"/>
    <w:rsid w:val="00732C79"/>
    <w:rsid w:val="00755A0A"/>
    <w:rsid w:val="007639CA"/>
    <w:rsid w:val="00780049"/>
    <w:rsid w:val="00786BC3"/>
    <w:rsid w:val="007969D0"/>
    <w:rsid w:val="007B1873"/>
    <w:rsid w:val="007C67F1"/>
    <w:rsid w:val="007E0394"/>
    <w:rsid w:val="007E1980"/>
    <w:rsid w:val="007E69B4"/>
    <w:rsid w:val="00800287"/>
    <w:rsid w:val="00833172"/>
    <w:rsid w:val="0086748A"/>
    <w:rsid w:val="0087177F"/>
    <w:rsid w:val="00875742"/>
    <w:rsid w:val="0088701D"/>
    <w:rsid w:val="008B7035"/>
    <w:rsid w:val="008E7AA7"/>
    <w:rsid w:val="00905A3C"/>
    <w:rsid w:val="00911531"/>
    <w:rsid w:val="00915E61"/>
    <w:rsid w:val="00981D6A"/>
    <w:rsid w:val="0099295C"/>
    <w:rsid w:val="009954D4"/>
    <w:rsid w:val="009A12D7"/>
    <w:rsid w:val="009B060E"/>
    <w:rsid w:val="009B3C9A"/>
    <w:rsid w:val="009F0FE3"/>
    <w:rsid w:val="00A07CDD"/>
    <w:rsid w:val="00A11C75"/>
    <w:rsid w:val="00A137A3"/>
    <w:rsid w:val="00A22D46"/>
    <w:rsid w:val="00A35D11"/>
    <w:rsid w:val="00A413C9"/>
    <w:rsid w:val="00A42F40"/>
    <w:rsid w:val="00A70FA2"/>
    <w:rsid w:val="00A86404"/>
    <w:rsid w:val="00B26C7D"/>
    <w:rsid w:val="00B35F63"/>
    <w:rsid w:val="00B365F3"/>
    <w:rsid w:val="00B81D8D"/>
    <w:rsid w:val="00BE3042"/>
    <w:rsid w:val="00BF21E9"/>
    <w:rsid w:val="00BF7FFC"/>
    <w:rsid w:val="00C010FC"/>
    <w:rsid w:val="00C110A2"/>
    <w:rsid w:val="00C2560A"/>
    <w:rsid w:val="00C4495E"/>
    <w:rsid w:val="00C4561E"/>
    <w:rsid w:val="00C45FA0"/>
    <w:rsid w:val="00C47842"/>
    <w:rsid w:val="00C77BC8"/>
    <w:rsid w:val="00C92648"/>
    <w:rsid w:val="00CA46F1"/>
    <w:rsid w:val="00CA6317"/>
    <w:rsid w:val="00CC1B05"/>
    <w:rsid w:val="00CD06DD"/>
    <w:rsid w:val="00CE5E4D"/>
    <w:rsid w:val="00CF0770"/>
    <w:rsid w:val="00D14FD7"/>
    <w:rsid w:val="00D170C3"/>
    <w:rsid w:val="00D30D47"/>
    <w:rsid w:val="00D31BD0"/>
    <w:rsid w:val="00D35D02"/>
    <w:rsid w:val="00D6732F"/>
    <w:rsid w:val="00D76D05"/>
    <w:rsid w:val="00D902C2"/>
    <w:rsid w:val="00D933F5"/>
    <w:rsid w:val="00DA3DB1"/>
    <w:rsid w:val="00DC579E"/>
    <w:rsid w:val="00DD02E0"/>
    <w:rsid w:val="00DF2872"/>
    <w:rsid w:val="00E07002"/>
    <w:rsid w:val="00E20FD0"/>
    <w:rsid w:val="00E26D85"/>
    <w:rsid w:val="00E33443"/>
    <w:rsid w:val="00E53764"/>
    <w:rsid w:val="00E53922"/>
    <w:rsid w:val="00E6484D"/>
    <w:rsid w:val="00E87ECF"/>
    <w:rsid w:val="00EB3DA4"/>
    <w:rsid w:val="00EC3C3C"/>
    <w:rsid w:val="00EC7653"/>
    <w:rsid w:val="00EE4C86"/>
    <w:rsid w:val="00EE6972"/>
    <w:rsid w:val="00EF1A80"/>
    <w:rsid w:val="00EF562E"/>
    <w:rsid w:val="00F21CA0"/>
    <w:rsid w:val="00F34EA9"/>
    <w:rsid w:val="00F401B8"/>
    <w:rsid w:val="00F57155"/>
    <w:rsid w:val="00F744F0"/>
    <w:rsid w:val="00F85020"/>
    <w:rsid w:val="00F852ED"/>
    <w:rsid w:val="00F94EA9"/>
    <w:rsid w:val="00F97F85"/>
    <w:rsid w:val="00FA32A4"/>
    <w:rsid w:val="00FA527F"/>
    <w:rsid w:val="00FA6A12"/>
    <w:rsid w:val="00FA7901"/>
    <w:rsid w:val="00FB1405"/>
    <w:rsid w:val="00FB531D"/>
    <w:rsid w:val="00FE073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A9EF0"/>
  <w15:docId w15:val="{48306763-B412-4E58-8089-282D201F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4F0"/>
    <w:rPr>
      <w:sz w:val="20"/>
      <w:szCs w:val="20"/>
    </w:rPr>
  </w:style>
  <w:style w:type="paragraph" w:styleId="Kop1">
    <w:name w:val="heading 1"/>
    <w:basedOn w:val="Standaard"/>
    <w:next w:val="Standaard"/>
    <w:link w:val="Kop1Char"/>
    <w:uiPriority w:val="99"/>
    <w:qFormat/>
    <w:rsid w:val="00F744F0"/>
    <w:pPr>
      <w:keepNext/>
      <w:outlineLvl w:val="0"/>
    </w:pPr>
    <w:rPr>
      <w:rFonts w:ascii="Arial" w:hAnsi="Arial" w:cs="Arial"/>
      <w:b/>
      <w:bCs/>
      <w:color w:val="FF0000"/>
      <w:sz w:val="36"/>
    </w:rPr>
  </w:style>
  <w:style w:type="paragraph" w:styleId="Kop2">
    <w:name w:val="heading 2"/>
    <w:basedOn w:val="Standaard"/>
    <w:next w:val="Standaard"/>
    <w:link w:val="Kop2Char"/>
    <w:uiPriority w:val="99"/>
    <w:qFormat/>
    <w:rsid w:val="00F744F0"/>
    <w:pPr>
      <w:keepNext/>
      <w:outlineLvl w:val="1"/>
    </w:pPr>
    <w:rPr>
      <w:rFonts w:ascii="Arial" w:hAnsi="Arial" w:cs="Arial"/>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8CC"/>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9B08CC"/>
    <w:rPr>
      <w:rFonts w:asciiTheme="majorHAnsi" w:eastAsiaTheme="majorEastAsia" w:hAnsiTheme="majorHAnsi" w:cstheme="majorBidi"/>
      <w:b/>
      <w:bCs/>
      <w:i/>
      <w:iCs/>
      <w:sz w:val="28"/>
      <w:szCs w:val="28"/>
    </w:rPr>
  </w:style>
  <w:style w:type="character" w:styleId="Hyperlink">
    <w:name w:val="Hyperlink"/>
    <w:basedOn w:val="Standaardalinea-lettertype"/>
    <w:uiPriority w:val="99"/>
    <w:semiHidden/>
    <w:rsid w:val="00F744F0"/>
    <w:rPr>
      <w:rFonts w:cs="Times New Roman"/>
      <w:color w:val="0000FF"/>
      <w:u w:val="single"/>
    </w:rPr>
  </w:style>
  <w:style w:type="character" w:styleId="GevolgdeHyperlink">
    <w:name w:val="FollowedHyperlink"/>
    <w:basedOn w:val="Standaardalinea-lettertype"/>
    <w:uiPriority w:val="99"/>
    <w:semiHidden/>
    <w:rsid w:val="00F744F0"/>
    <w:rPr>
      <w:rFonts w:cs="Times New Roman"/>
      <w:color w:val="800080"/>
      <w:u w:val="single"/>
    </w:rPr>
  </w:style>
  <w:style w:type="paragraph" w:styleId="Plattetekst">
    <w:name w:val="Body Text"/>
    <w:basedOn w:val="Standaard"/>
    <w:link w:val="PlattetekstChar"/>
    <w:uiPriority w:val="99"/>
    <w:semiHidden/>
    <w:rsid w:val="00F744F0"/>
    <w:rPr>
      <w:rFonts w:ascii="Arial" w:hAnsi="Arial" w:cs="Arial"/>
      <w:b/>
      <w:bCs/>
      <w:color w:val="FF0000"/>
    </w:rPr>
  </w:style>
  <w:style w:type="character" w:customStyle="1" w:styleId="PlattetekstChar">
    <w:name w:val="Platte tekst Char"/>
    <w:basedOn w:val="Standaardalinea-lettertype"/>
    <w:link w:val="Plattetekst"/>
    <w:uiPriority w:val="99"/>
    <w:semiHidden/>
    <w:rsid w:val="009B08CC"/>
    <w:rPr>
      <w:sz w:val="20"/>
      <w:szCs w:val="20"/>
    </w:rPr>
  </w:style>
  <w:style w:type="paragraph" w:styleId="Plattetekst2">
    <w:name w:val="Body Text 2"/>
    <w:basedOn w:val="Standaard"/>
    <w:link w:val="Plattetekst2Char"/>
    <w:uiPriority w:val="99"/>
    <w:semiHidden/>
    <w:rsid w:val="00F744F0"/>
    <w:rPr>
      <w:rFonts w:ascii="Arial" w:hAnsi="Arial" w:cs="Arial"/>
      <w:b/>
      <w:bCs/>
      <w:sz w:val="24"/>
    </w:rPr>
  </w:style>
  <w:style w:type="character" w:customStyle="1" w:styleId="Plattetekst2Char">
    <w:name w:val="Platte tekst 2 Char"/>
    <w:basedOn w:val="Standaardalinea-lettertype"/>
    <w:link w:val="Plattetekst2"/>
    <w:uiPriority w:val="99"/>
    <w:semiHidden/>
    <w:rsid w:val="009B08CC"/>
    <w:rPr>
      <w:sz w:val="20"/>
      <w:szCs w:val="20"/>
    </w:rPr>
  </w:style>
  <w:style w:type="paragraph" w:styleId="Plattetekst3">
    <w:name w:val="Body Text 3"/>
    <w:basedOn w:val="Standaard"/>
    <w:link w:val="Plattetekst3Char"/>
    <w:uiPriority w:val="99"/>
    <w:semiHidden/>
    <w:rsid w:val="00F744F0"/>
    <w:rPr>
      <w:rFonts w:ascii="Arial" w:hAnsi="Arial" w:cs="Arial"/>
      <w:b/>
      <w:bCs/>
      <w:sz w:val="18"/>
    </w:rPr>
  </w:style>
  <w:style w:type="character" w:customStyle="1" w:styleId="Plattetekst3Char">
    <w:name w:val="Platte tekst 3 Char"/>
    <w:basedOn w:val="Standaardalinea-lettertype"/>
    <w:link w:val="Plattetekst3"/>
    <w:uiPriority w:val="99"/>
    <w:semiHidden/>
    <w:rsid w:val="009B08CC"/>
    <w:rPr>
      <w:sz w:val="16"/>
      <w:szCs w:val="16"/>
    </w:rPr>
  </w:style>
  <w:style w:type="paragraph" w:styleId="Ballontekst">
    <w:name w:val="Balloon Text"/>
    <w:basedOn w:val="Standaard"/>
    <w:link w:val="BallontekstChar"/>
    <w:uiPriority w:val="99"/>
    <w:semiHidden/>
    <w:rsid w:val="007969D0"/>
    <w:rPr>
      <w:rFonts w:ascii="Tahoma" w:hAnsi="Tahoma" w:cs="Tahoma"/>
      <w:sz w:val="16"/>
      <w:szCs w:val="16"/>
    </w:rPr>
  </w:style>
  <w:style w:type="character" w:customStyle="1" w:styleId="BallontekstChar">
    <w:name w:val="Ballontekst Char"/>
    <w:basedOn w:val="Standaardalinea-lettertype"/>
    <w:link w:val="Ballontekst"/>
    <w:uiPriority w:val="99"/>
    <w:semiHidden/>
    <w:rsid w:val="009B08CC"/>
    <w:rPr>
      <w:sz w:val="0"/>
      <w:szCs w:val="0"/>
    </w:rPr>
  </w:style>
  <w:style w:type="character" w:styleId="Onopgelostemelding">
    <w:name w:val="Unresolved Mention"/>
    <w:basedOn w:val="Standaardalinea-lettertype"/>
    <w:uiPriority w:val="99"/>
    <w:semiHidden/>
    <w:unhideWhenUsed/>
    <w:rsid w:val="00387374"/>
    <w:rPr>
      <w:color w:val="605E5C"/>
      <w:shd w:val="clear" w:color="auto" w:fill="E1DFDD"/>
    </w:rPr>
  </w:style>
  <w:style w:type="paragraph" w:styleId="Lijstalinea">
    <w:name w:val="List Paragraph"/>
    <w:basedOn w:val="Standaard"/>
    <w:uiPriority w:val="34"/>
    <w:qFormat/>
    <w:rsid w:val="00C4561E"/>
    <w:pPr>
      <w:ind w:left="720"/>
      <w:contextualSpacing/>
    </w:pPr>
  </w:style>
  <w:style w:type="paragraph" w:styleId="Koptekst">
    <w:name w:val="header"/>
    <w:basedOn w:val="Standaard"/>
    <w:link w:val="KoptekstChar"/>
    <w:uiPriority w:val="99"/>
    <w:unhideWhenUsed/>
    <w:rsid w:val="001E4D9B"/>
    <w:pPr>
      <w:tabs>
        <w:tab w:val="center" w:pos="4513"/>
        <w:tab w:val="right" w:pos="9026"/>
      </w:tabs>
    </w:pPr>
  </w:style>
  <w:style w:type="character" w:customStyle="1" w:styleId="KoptekstChar">
    <w:name w:val="Koptekst Char"/>
    <w:basedOn w:val="Standaardalinea-lettertype"/>
    <w:link w:val="Koptekst"/>
    <w:uiPriority w:val="99"/>
    <w:rsid w:val="001E4D9B"/>
    <w:rPr>
      <w:sz w:val="20"/>
      <w:szCs w:val="20"/>
    </w:rPr>
  </w:style>
  <w:style w:type="paragraph" w:styleId="Voettekst">
    <w:name w:val="footer"/>
    <w:basedOn w:val="Standaard"/>
    <w:link w:val="VoettekstChar"/>
    <w:uiPriority w:val="99"/>
    <w:unhideWhenUsed/>
    <w:rsid w:val="001E4D9B"/>
    <w:pPr>
      <w:tabs>
        <w:tab w:val="center" w:pos="4513"/>
        <w:tab w:val="right" w:pos="9026"/>
      </w:tabs>
    </w:pPr>
  </w:style>
  <w:style w:type="character" w:customStyle="1" w:styleId="VoettekstChar">
    <w:name w:val="Voettekst Char"/>
    <w:basedOn w:val="Standaardalinea-lettertype"/>
    <w:link w:val="Voettekst"/>
    <w:uiPriority w:val="99"/>
    <w:rsid w:val="001E4D9B"/>
    <w:rPr>
      <w:sz w:val="20"/>
      <w:szCs w:val="20"/>
    </w:rPr>
  </w:style>
  <w:style w:type="character" w:styleId="Verwijzingopmerking">
    <w:name w:val="annotation reference"/>
    <w:basedOn w:val="Standaardalinea-lettertype"/>
    <w:uiPriority w:val="99"/>
    <w:semiHidden/>
    <w:unhideWhenUsed/>
    <w:rsid w:val="0053479E"/>
    <w:rPr>
      <w:sz w:val="16"/>
      <w:szCs w:val="16"/>
    </w:rPr>
  </w:style>
  <w:style w:type="paragraph" w:styleId="Tekstopmerking">
    <w:name w:val="annotation text"/>
    <w:basedOn w:val="Standaard"/>
    <w:link w:val="TekstopmerkingChar"/>
    <w:uiPriority w:val="99"/>
    <w:semiHidden/>
    <w:unhideWhenUsed/>
    <w:rsid w:val="0053479E"/>
  </w:style>
  <w:style w:type="character" w:customStyle="1" w:styleId="TekstopmerkingChar">
    <w:name w:val="Tekst opmerking Char"/>
    <w:basedOn w:val="Standaardalinea-lettertype"/>
    <w:link w:val="Tekstopmerking"/>
    <w:uiPriority w:val="99"/>
    <w:semiHidden/>
    <w:rsid w:val="0053479E"/>
    <w:rPr>
      <w:sz w:val="20"/>
      <w:szCs w:val="20"/>
    </w:rPr>
  </w:style>
  <w:style w:type="paragraph" w:styleId="Onderwerpvanopmerking">
    <w:name w:val="annotation subject"/>
    <w:basedOn w:val="Tekstopmerking"/>
    <w:next w:val="Tekstopmerking"/>
    <w:link w:val="OnderwerpvanopmerkingChar"/>
    <w:uiPriority w:val="99"/>
    <w:semiHidden/>
    <w:unhideWhenUsed/>
    <w:rsid w:val="0053479E"/>
    <w:rPr>
      <w:b/>
      <w:bCs/>
    </w:rPr>
  </w:style>
  <w:style w:type="character" w:customStyle="1" w:styleId="OnderwerpvanopmerkingChar">
    <w:name w:val="Onderwerp van opmerking Char"/>
    <w:basedOn w:val="TekstopmerkingChar"/>
    <w:link w:val="Onderwerpvanopmerking"/>
    <w:uiPriority w:val="99"/>
    <w:semiHidden/>
    <w:rsid w:val="0053479E"/>
    <w:rPr>
      <w:b/>
      <w:bCs/>
      <w:sz w:val="20"/>
      <w:szCs w:val="20"/>
    </w:rPr>
  </w:style>
  <w:style w:type="paragraph" w:styleId="Voetnoottekst">
    <w:name w:val="footnote text"/>
    <w:basedOn w:val="Standaard"/>
    <w:link w:val="VoetnoottekstChar"/>
    <w:uiPriority w:val="99"/>
    <w:semiHidden/>
    <w:unhideWhenUsed/>
    <w:rsid w:val="0053479E"/>
  </w:style>
  <w:style w:type="character" w:customStyle="1" w:styleId="VoetnoottekstChar">
    <w:name w:val="Voetnoottekst Char"/>
    <w:basedOn w:val="Standaardalinea-lettertype"/>
    <w:link w:val="Voetnoottekst"/>
    <w:uiPriority w:val="99"/>
    <w:semiHidden/>
    <w:rsid w:val="0053479E"/>
    <w:rPr>
      <w:sz w:val="20"/>
      <w:szCs w:val="20"/>
    </w:rPr>
  </w:style>
  <w:style w:type="character" w:styleId="Voetnootmarkering">
    <w:name w:val="footnote reference"/>
    <w:basedOn w:val="Standaardalinea-lettertype"/>
    <w:uiPriority w:val="99"/>
    <w:semiHidden/>
    <w:unhideWhenUsed/>
    <w:rsid w:val="00534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2352">
      <w:bodyDiv w:val="1"/>
      <w:marLeft w:val="0"/>
      <w:marRight w:val="0"/>
      <w:marTop w:val="0"/>
      <w:marBottom w:val="0"/>
      <w:divBdr>
        <w:top w:val="none" w:sz="0" w:space="0" w:color="auto"/>
        <w:left w:val="none" w:sz="0" w:space="0" w:color="auto"/>
        <w:bottom w:val="none" w:sz="0" w:space="0" w:color="auto"/>
        <w:right w:val="none" w:sz="0" w:space="0" w:color="auto"/>
      </w:divBdr>
    </w:div>
    <w:div w:id="896551938">
      <w:marLeft w:val="0"/>
      <w:marRight w:val="0"/>
      <w:marTop w:val="0"/>
      <w:marBottom w:val="0"/>
      <w:divBdr>
        <w:top w:val="none" w:sz="0" w:space="0" w:color="auto"/>
        <w:left w:val="none" w:sz="0" w:space="0" w:color="auto"/>
        <w:bottom w:val="none" w:sz="0" w:space="0" w:color="auto"/>
        <w:right w:val="none" w:sz="0" w:space="0" w:color="auto"/>
      </w:divBdr>
      <w:divsChild>
        <w:div w:id="896551935">
          <w:marLeft w:val="75"/>
          <w:marRight w:val="0"/>
          <w:marTop w:val="100"/>
          <w:marBottom w:val="100"/>
          <w:divBdr>
            <w:top w:val="none" w:sz="0" w:space="0" w:color="auto"/>
            <w:left w:val="single" w:sz="12" w:space="4" w:color="000000"/>
            <w:bottom w:val="none" w:sz="0" w:space="0" w:color="auto"/>
            <w:right w:val="none" w:sz="0" w:space="0" w:color="auto"/>
          </w:divBdr>
          <w:divsChild>
            <w:div w:id="896551941">
              <w:marLeft w:val="0"/>
              <w:marRight w:val="0"/>
              <w:marTop w:val="0"/>
              <w:marBottom w:val="0"/>
              <w:divBdr>
                <w:top w:val="none" w:sz="0" w:space="0" w:color="auto"/>
                <w:left w:val="none" w:sz="0" w:space="0" w:color="auto"/>
                <w:bottom w:val="none" w:sz="0" w:space="0" w:color="auto"/>
                <w:right w:val="none" w:sz="0" w:space="0" w:color="auto"/>
              </w:divBdr>
              <w:divsChild>
                <w:div w:id="896551942">
                  <w:marLeft w:val="0"/>
                  <w:marRight w:val="0"/>
                  <w:marTop w:val="0"/>
                  <w:marBottom w:val="0"/>
                  <w:divBdr>
                    <w:top w:val="none" w:sz="0" w:space="0" w:color="auto"/>
                    <w:left w:val="none" w:sz="0" w:space="0" w:color="auto"/>
                    <w:bottom w:val="none" w:sz="0" w:space="0" w:color="auto"/>
                    <w:right w:val="none" w:sz="0" w:space="0" w:color="auto"/>
                  </w:divBdr>
                  <w:divsChild>
                    <w:div w:id="896551937">
                      <w:marLeft w:val="0"/>
                      <w:marRight w:val="0"/>
                      <w:marTop w:val="0"/>
                      <w:marBottom w:val="0"/>
                      <w:divBdr>
                        <w:top w:val="none" w:sz="0" w:space="0" w:color="auto"/>
                        <w:left w:val="none" w:sz="0" w:space="0" w:color="auto"/>
                        <w:bottom w:val="none" w:sz="0" w:space="0" w:color="auto"/>
                        <w:right w:val="none" w:sz="0" w:space="0" w:color="auto"/>
                      </w:divBdr>
                      <w:divsChild>
                        <w:div w:id="896551936">
                          <w:marLeft w:val="0"/>
                          <w:marRight w:val="0"/>
                          <w:marTop w:val="0"/>
                          <w:marBottom w:val="0"/>
                          <w:divBdr>
                            <w:top w:val="none" w:sz="0" w:space="0" w:color="auto"/>
                            <w:left w:val="none" w:sz="0" w:space="0" w:color="auto"/>
                            <w:bottom w:val="none" w:sz="0" w:space="0" w:color="auto"/>
                            <w:right w:val="none" w:sz="0" w:space="0" w:color="auto"/>
                          </w:divBdr>
                        </w:div>
                        <w:div w:id="896551939">
                          <w:marLeft w:val="0"/>
                          <w:marRight w:val="0"/>
                          <w:marTop w:val="0"/>
                          <w:marBottom w:val="0"/>
                          <w:divBdr>
                            <w:top w:val="none" w:sz="0" w:space="0" w:color="auto"/>
                            <w:left w:val="none" w:sz="0" w:space="0" w:color="auto"/>
                            <w:bottom w:val="none" w:sz="0" w:space="0" w:color="auto"/>
                            <w:right w:val="none" w:sz="0" w:space="0" w:color="auto"/>
                          </w:divBdr>
                        </w:div>
                        <w:div w:id="896551940">
                          <w:marLeft w:val="0"/>
                          <w:marRight w:val="0"/>
                          <w:marTop w:val="0"/>
                          <w:marBottom w:val="0"/>
                          <w:divBdr>
                            <w:top w:val="none" w:sz="0" w:space="0" w:color="auto"/>
                            <w:left w:val="none" w:sz="0" w:space="0" w:color="auto"/>
                            <w:bottom w:val="none" w:sz="0" w:space="0" w:color="auto"/>
                            <w:right w:val="none" w:sz="0" w:space="0" w:color="auto"/>
                          </w:divBdr>
                        </w:div>
                        <w:div w:id="896551943">
                          <w:marLeft w:val="0"/>
                          <w:marRight w:val="0"/>
                          <w:marTop w:val="0"/>
                          <w:marBottom w:val="0"/>
                          <w:divBdr>
                            <w:top w:val="none" w:sz="0" w:space="0" w:color="auto"/>
                            <w:left w:val="none" w:sz="0" w:space="0" w:color="auto"/>
                            <w:bottom w:val="none" w:sz="0" w:space="0" w:color="auto"/>
                            <w:right w:val="none" w:sz="0" w:space="0" w:color="auto"/>
                          </w:divBdr>
                        </w:div>
                        <w:div w:id="896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29823">
      <w:bodyDiv w:val="1"/>
      <w:marLeft w:val="0"/>
      <w:marRight w:val="0"/>
      <w:marTop w:val="0"/>
      <w:marBottom w:val="0"/>
      <w:divBdr>
        <w:top w:val="none" w:sz="0" w:space="0" w:color="auto"/>
        <w:left w:val="none" w:sz="0" w:space="0" w:color="auto"/>
        <w:bottom w:val="none" w:sz="0" w:space="0" w:color="auto"/>
        <w:right w:val="none" w:sz="0" w:space="0" w:color="auto"/>
      </w:divBdr>
    </w:div>
    <w:div w:id="12373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eiligheid.nl/.ibmmodres/domino/OpenAttachment/Veiligheid/Website.nsf/604767AD65ED01A9C125847E0034DC90/asset/Cijferrapportage%20Sportblessures%2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A25E-684D-4D14-BD75-6E6D8684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4</Pages>
  <Words>897</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voetbalvereniging</vt:lpstr>
      <vt:lpstr>voetbalvereniging</vt:lpstr>
    </vt:vector>
  </TitlesOfParts>
  <Company>Wim van Dommelen</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voetbalvereniging</dc:title>
  <dc:creator>esmeraldahokke@gmail.com</dc:creator>
  <cp:lastModifiedBy>Lyndsey Kuipers</cp:lastModifiedBy>
  <cp:revision>11</cp:revision>
  <cp:lastPrinted>2014-05-19T10:25:00Z</cp:lastPrinted>
  <dcterms:created xsi:type="dcterms:W3CDTF">2021-09-22T17:45:00Z</dcterms:created>
  <dcterms:modified xsi:type="dcterms:W3CDTF">2021-10-01T13:53:00Z</dcterms:modified>
</cp:coreProperties>
</file>